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9D" w:rsidRPr="00474D92" w:rsidRDefault="00F7259D" w:rsidP="00F7259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74D92">
        <w:rPr>
          <w:rFonts w:ascii="標楷體" w:eastAsia="標楷體" w:hAnsi="標楷體" w:hint="eastAsia"/>
          <w:b/>
          <w:sz w:val="32"/>
          <w:szCs w:val="32"/>
        </w:rPr>
        <w:t>基隆市二信高級中學新世紀領導人才</w:t>
      </w:r>
      <w:r w:rsidR="00932F76" w:rsidRPr="00474D92">
        <w:rPr>
          <w:rFonts w:ascii="標楷體" w:eastAsia="標楷體" w:hAnsi="標楷體" w:hint="eastAsia"/>
          <w:b/>
          <w:sz w:val="32"/>
          <w:szCs w:val="32"/>
        </w:rPr>
        <w:t>（第</w:t>
      </w:r>
      <w:r w:rsidR="00474D92" w:rsidRPr="00474D92">
        <w:rPr>
          <w:rFonts w:asciiTheme="majorHAnsi" w:eastAsia="標楷體" w:hAnsiTheme="majorHAnsi"/>
          <w:b/>
          <w:sz w:val="32"/>
          <w:szCs w:val="32"/>
        </w:rPr>
        <w:t>2</w:t>
      </w:r>
      <w:r w:rsidR="00C14DE0">
        <w:rPr>
          <w:rFonts w:asciiTheme="majorHAnsi" w:eastAsia="標楷體" w:hAnsiTheme="majorHAnsi" w:hint="eastAsia"/>
          <w:b/>
          <w:sz w:val="32"/>
          <w:szCs w:val="32"/>
        </w:rPr>
        <w:t>4</w:t>
      </w:r>
      <w:r w:rsidR="00932F76" w:rsidRPr="00474D92">
        <w:rPr>
          <w:rFonts w:ascii="標楷體" w:eastAsia="標楷體" w:hAnsi="標楷體" w:hint="eastAsia"/>
          <w:b/>
          <w:sz w:val="32"/>
          <w:szCs w:val="32"/>
        </w:rPr>
        <w:t>期）</w:t>
      </w:r>
      <w:r w:rsidRPr="00474D92">
        <w:rPr>
          <w:rFonts w:ascii="標楷體" w:eastAsia="標楷體" w:hAnsi="標楷體" w:hint="eastAsia"/>
          <w:b/>
          <w:sz w:val="32"/>
          <w:szCs w:val="32"/>
        </w:rPr>
        <w:t>初階培育營</w:t>
      </w:r>
      <w:r w:rsidR="00106748" w:rsidRPr="00474D92">
        <w:rPr>
          <w:rFonts w:ascii="標楷體" w:eastAsia="標楷體" w:hAnsi="標楷體" w:hint="eastAsia"/>
          <w:b/>
          <w:sz w:val="32"/>
          <w:szCs w:val="32"/>
        </w:rPr>
        <w:t>校內</w:t>
      </w:r>
      <w:r w:rsidRPr="00474D92">
        <w:rPr>
          <w:rFonts w:ascii="標楷體" w:eastAsia="標楷體" w:hAnsi="標楷體" w:hint="eastAsia"/>
          <w:b/>
          <w:sz w:val="32"/>
          <w:szCs w:val="32"/>
        </w:rPr>
        <w:t>報名暨遴選標準表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92"/>
        <w:gridCol w:w="1681"/>
        <w:gridCol w:w="350"/>
        <w:gridCol w:w="1724"/>
        <w:gridCol w:w="2073"/>
        <w:gridCol w:w="551"/>
        <w:gridCol w:w="1523"/>
        <w:gridCol w:w="319"/>
        <w:gridCol w:w="1754"/>
        <w:gridCol w:w="2074"/>
      </w:tblGrid>
      <w:tr w:rsidR="00F7259D" w:rsidTr="00AE0CD3">
        <w:trPr>
          <w:trHeight w:hRule="exact" w:val="680"/>
        </w:trPr>
        <w:tc>
          <w:tcPr>
            <w:tcW w:w="2073" w:type="dxa"/>
            <w:gridSpan w:val="2"/>
            <w:vAlign w:val="center"/>
          </w:tcPr>
          <w:p w:rsidR="00F7259D" w:rsidRPr="00844CA6" w:rsidRDefault="00F7259D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844CA6">
              <w:rPr>
                <w:rFonts w:asciiTheme="majorHAnsi" w:eastAsia="標楷體" w:hAnsiTheme="majorHAnsi"/>
                <w:sz w:val="28"/>
                <w:szCs w:val="28"/>
              </w:rPr>
              <w:t>班級</w:t>
            </w:r>
          </w:p>
        </w:tc>
        <w:tc>
          <w:tcPr>
            <w:tcW w:w="2074" w:type="dxa"/>
            <w:gridSpan w:val="2"/>
            <w:vAlign w:val="center"/>
          </w:tcPr>
          <w:p w:rsidR="00F7259D" w:rsidRPr="00844CA6" w:rsidRDefault="00F7259D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F7259D" w:rsidRPr="00844CA6" w:rsidRDefault="00F7259D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844CA6">
              <w:rPr>
                <w:rFonts w:asciiTheme="majorHAnsi" w:eastAsia="標楷體" w:hAnsiTheme="majorHAnsi"/>
                <w:sz w:val="28"/>
                <w:szCs w:val="28"/>
              </w:rPr>
              <w:t>座號</w:t>
            </w:r>
          </w:p>
        </w:tc>
        <w:tc>
          <w:tcPr>
            <w:tcW w:w="2074" w:type="dxa"/>
            <w:gridSpan w:val="2"/>
            <w:vAlign w:val="center"/>
          </w:tcPr>
          <w:p w:rsidR="00F7259D" w:rsidRPr="00844CA6" w:rsidRDefault="00F7259D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F7259D" w:rsidRPr="00844CA6" w:rsidRDefault="00F7259D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844CA6">
              <w:rPr>
                <w:rFonts w:asciiTheme="majorHAnsi" w:eastAsia="標楷體" w:hAnsiTheme="majorHAnsi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F7259D" w:rsidRPr="00844CA6" w:rsidRDefault="00F7259D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F7259D" w:rsidTr="00AE0CD3">
        <w:trPr>
          <w:trHeight w:hRule="exact" w:val="680"/>
        </w:trPr>
        <w:tc>
          <w:tcPr>
            <w:tcW w:w="12441" w:type="dxa"/>
            <w:gridSpan w:val="10"/>
            <w:vAlign w:val="center"/>
          </w:tcPr>
          <w:p w:rsidR="00F7259D" w:rsidRPr="00844CA6" w:rsidRDefault="00F7259D" w:rsidP="00F7259D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評分項目</w:t>
            </w:r>
          </w:p>
        </w:tc>
      </w:tr>
      <w:tr w:rsidR="00F7259D" w:rsidTr="00AE0CD3">
        <w:trPr>
          <w:trHeight w:hRule="exact" w:val="680"/>
        </w:trPr>
        <w:tc>
          <w:tcPr>
            <w:tcW w:w="2423" w:type="dxa"/>
            <w:gridSpan w:val="3"/>
            <w:vAlign w:val="center"/>
          </w:tcPr>
          <w:p w:rsidR="00F7259D" w:rsidRPr="00844CA6" w:rsidRDefault="00F7259D" w:rsidP="00AA252B">
            <w:pPr>
              <w:spacing w:line="32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844CA6">
              <w:rPr>
                <w:rFonts w:asciiTheme="majorHAnsi" w:eastAsia="標楷體" w:hAnsiTheme="majorHAnsi"/>
                <w:sz w:val="28"/>
                <w:szCs w:val="28"/>
              </w:rPr>
              <w:t>項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 xml:space="preserve">    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次</w:t>
            </w:r>
          </w:p>
        </w:tc>
        <w:tc>
          <w:tcPr>
            <w:tcW w:w="4348" w:type="dxa"/>
            <w:gridSpan w:val="3"/>
            <w:vAlign w:val="center"/>
          </w:tcPr>
          <w:p w:rsidR="00F7259D" w:rsidRDefault="00F7259D" w:rsidP="00AA252B">
            <w:pPr>
              <w:spacing w:line="32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具體內容</w:t>
            </w:r>
          </w:p>
          <w:p w:rsidR="00F7259D" w:rsidRPr="00F7259D" w:rsidRDefault="00F7259D" w:rsidP="00AA252B">
            <w:pPr>
              <w:spacing w:line="320" w:lineRule="exact"/>
              <w:jc w:val="center"/>
              <w:rPr>
                <w:rFonts w:asciiTheme="majorHAnsi" w:eastAsia="標楷體" w:hAnsiTheme="majorHAnsi"/>
                <w:b/>
                <w:szCs w:val="24"/>
              </w:rPr>
            </w:pPr>
            <w:r w:rsidRPr="00F7259D">
              <w:rPr>
                <w:rFonts w:ascii="標楷體" w:eastAsia="標楷體" w:hAnsi="標楷體" w:hint="eastAsia"/>
                <w:b/>
                <w:szCs w:val="24"/>
              </w:rPr>
              <w:t>（請條列）</w:t>
            </w:r>
          </w:p>
        </w:tc>
        <w:tc>
          <w:tcPr>
            <w:tcW w:w="1842" w:type="dxa"/>
            <w:gridSpan w:val="2"/>
          </w:tcPr>
          <w:p w:rsidR="00F7259D" w:rsidRPr="00F7259D" w:rsidRDefault="00F7259D" w:rsidP="00AA252B">
            <w:pPr>
              <w:spacing w:line="320" w:lineRule="exact"/>
              <w:jc w:val="center"/>
              <w:rPr>
                <w:rFonts w:asciiTheme="majorHAnsi" w:eastAsia="標楷體" w:hAnsiTheme="majorHAnsi"/>
                <w:b/>
                <w:sz w:val="20"/>
                <w:szCs w:val="20"/>
              </w:rPr>
            </w:pPr>
            <w:r w:rsidRPr="00F7259D">
              <w:rPr>
                <w:rFonts w:asciiTheme="majorHAnsi" w:eastAsia="標楷體" w:hAnsiTheme="majorHAnsi" w:hint="eastAsia"/>
                <w:b/>
                <w:sz w:val="20"/>
                <w:szCs w:val="20"/>
              </w:rPr>
              <w:t>訓育組核</w:t>
            </w:r>
            <w:r w:rsidR="001A6487">
              <w:rPr>
                <w:rFonts w:asciiTheme="majorHAnsi" w:eastAsia="標楷體" w:hAnsiTheme="majorHAnsi" w:hint="eastAsia"/>
                <w:b/>
                <w:sz w:val="20"/>
                <w:szCs w:val="20"/>
              </w:rPr>
              <w:t>算積</w:t>
            </w:r>
            <w:r w:rsidRPr="00F7259D">
              <w:rPr>
                <w:rFonts w:asciiTheme="majorHAnsi" w:eastAsia="標楷體" w:hAnsiTheme="majorHAnsi" w:hint="eastAsia"/>
                <w:b/>
                <w:sz w:val="20"/>
                <w:szCs w:val="20"/>
              </w:rPr>
              <w:t>分</w:t>
            </w:r>
          </w:p>
          <w:p w:rsidR="00F7259D" w:rsidRPr="00F7259D" w:rsidRDefault="00F7259D" w:rsidP="00AA252B">
            <w:pPr>
              <w:spacing w:line="320" w:lineRule="exact"/>
              <w:jc w:val="center"/>
              <w:rPr>
                <w:rFonts w:asciiTheme="majorHAnsi" w:eastAsia="標楷體" w:hAnsiTheme="majorHAnsi"/>
                <w:sz w:val="20"/>
                <w:szCs w:val="20"/>
              </w:rPr>
            </w:pPr>
            <w:r w:rsidRPr="00F7259D">
              <w:rPr>
                <w:rFonts w:ascii="標楷體" w:eastAsia="標楷體" w:hAnsi="標楷體" w:hint="eastAsia"/>
                <w:b/>
                <w:sz w:val="20"/>
                <w:szCs w:val="20"/>
              </w:rPr>
              <w:t>（同學無須填寫）</w:t>
            </w:r>
          </w:p>
        </w:tc>
        <w:tc>
          <w:tcPr>
            <w:tcW w:w="3828" w:type="dxa"/>
            <w:gridSpan w:val="2"/>
            <w:vAlign w:val="center"/>
          </w:tcPr>
          <w:p w:rsidR="00F7259D" w:rsidRPr="00844CA6" w:rsidRDefault="001A6487" w:rsidP="00AA252B">
            <w:pPr>
              <w:spacing w:line="32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積</w:t>
            </w:r>
            <w:r w:rsidR="00F7259D">
              <w:rPr>
                <w:rFonts w:asciiTheme="majorHAnsi" w:eastAsia="標楷體" w:hAnsiTheme="majorHAnsi" w:hint="eastAsia"/>
                <w:sz w:val="28"/>
                <w:szCs w:val="28"/>
              </w:rPr>
              <w:t>分標準</w:t>
            </w:r>
          </w:p>
        </w:tc>
      </w:tr>
      <w:tr w:rsidR="00AA252B" w:rsidTr="00504F36">
        <w:trPr>
          <w:trHeight w:hRule="exact" w:val="1134"/>
        </w:trPr>
        <w:tc>
          <w:tcPr>
            <w:tcW w:w="392" w:type="dxa"/>
            <w:vAlign w:val="center"/>
          </w:tcPr>
          <w:p w:rsidR="00AA252B" w:rsidRPr="00F7259D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1</w:t>
            </w:r>
          </w:p>
        </w:tc>
        <w:tc>
          <w:tcPr>
            <w:tcW w:w="2031" w:type="dxa"/>
            <w:gridSpan w:val="2"/>
            <w:vAlign w:val="center"/>
          </w:tcPr>
          <w:p w:rsidR="00AA252B" w:rsidRDefault="00AA252B" w:rsidP="0030527A">
            <w:pPr>
              <w:spacing w:line="32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學生自治組織暨</w:t>
            </w:r>
            <w:r w:rsidRPr="00F7259D">
              <w:rPr>
                <w:rFonts w:asciiTheme="majorHAnsi" w:eastAsia="標楷體" w:hAnsiTheme="majorHAnsi" w:hint="eastAsia"/>
                <w:sz w:val="28"/>
                <w:szCs w:val="28"/>
              </w:rPr>
              <w:t>社團幹部</w:t>
            </w:r>
          </w:p>
          <w:p w:rsidR="0030527A" w:rsidRPr="0030527A" w:rsidRDefault="0030527A" w:rsidP="0030527A">
            <w:pPr>
              <w:spacing w:line="320" w:lineRule="exact"/>
              <w:jc w:val="center"/>
              <w:rPr>
                <w:rFonts w:asciiTheme="majorHAnsi" w:eastAsia="標楷體" w:hAnsiTheme="majorHAnsi"/>
                <w:sz w:val="20"/>
                <w:szCs w:val="20"/>
              </w:rPr>
            </w:pPr>
            <w:r w:rsidRPr="0030527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上限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4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分</w:t>
            </w:r>
            <w:r w:rsidRPr="0030527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348" w:type="dxa"/>
            <w:gridSpan w:val="3"/>
            <w:vAlign w:val="center"/>
          </w:tcPr>
          <w:p w:rsidR="00AA252B" w:rsidRPr="00120A34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AA252B" w:rsidRPr="000426E6" w:rsidRDefault="00AA252B" w:rsidP="00DA06A5">
            <w:pPr>
              <w:spacing w:line="240" w:lineRule="exact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0426E6">
              <w:rPr>
                <w:rFonts w:asciiTheme="majorHAnsi" w:eastAsia="標楷體" w:hAnsiTheme="majorHAnsi" w:hint="eastAsia"/>
                <w:sz w:val="20"/>
                <w:szCs w:val="20"/>
              </w:rPr>
              <w:t>一年級同學大多僅是儲備幹部，因此有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實際</w:t>
            </w:r>
            <w:r w:rsidRPr="000426E6">
              <w:rPr>
                <w:rFonts w:asciiTheme="majorHAnsi" w:eastAsia="標楷體" w:hAnsiTheme="majorHAnsi" w:hint="eastAsia"/>
                <w:sz w:val="20"/>
                <w:szCs w:val="20"/>
              </w:rPr>
              <w:t>參與校內外表演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、活動負責人</w:t>
            </w:r>
            <w:r w:rsidRPr="000426E6">
              <w:rPr>
                <w:rFonts w:asciiTheme="majorHAnsi" w:eastAsia="標楷體" w:hAnsiTheme="majorHAnsi" w:hint="eastAsia"/>
                <w:sz w:val="20"/>
                <w:szCs w:val="20"/>
              </w:rPr>
              <w:t>或由科社團指導老師出具證明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有實際協助社務者，每列一項積分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+2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分，以上請附佐證資料</w:t>
            </w:r>
          </w:p>
        </w:tc>
      </w:tr>
      <w:tr w:rsidR="00AA252B" w:rsidTr="00504F36">
        <w:trPr>
          <w:trHeight w:hRule="exact" w:val="1134"/>
        </w:trPr>
        <w:tc>
          <w:tcPr>
            <w:tcW w:w="392" w:type="dxa"/>
            <w:vAlign w:val="center"/>
          </w:tcPr>
          <w:p w:rsidR="00AA252B" w:rsidRPr="00F7259D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2</w:t>
            </w:r>
          </w:p>
        </w:tc>
        <w:tc>
          <w:tcPr>
            <w:tcW w:w="2031" w:type="dxa"/>
            <w:gridSpan w:val="2"/>
            <w:vAlign w:val="center"/>
          </w:tcPr>
          <w:p w:rsidR="0030527A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7259D">
              <w:rPr>
                <w:rFonts w:asciiTheme="majorHAnsi" w:eastAsia="標楷體" w:hAnsiTheme="majorHAnsi" w:hint="eastAsia"/>
                <w:sz w:val="28"/>
                <w:szCs w:val="28"/>
              </w:rPr>
              <w:t>班級幹部</w:t>
            </w:r>
          </w:p>
          <w:p w:rsidR="00AA252B" w:rsidRPr="0030527A" w:rsidRDefault="0030527A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0"/>
                <w:szCs w:val="20"/>
              </w:rPr>
            </w:pPr>
            <w:r w:rsidRPr="0030527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上限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4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分</w:t>
            </w:r>
            <w:r w:rsidRPr="0030527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348" w:type="dxa"/>
            <w:gridSpan w:val="3"/>
            <w:vAlign w:val="center"/>
          </w:tcPr>
          <w:p w:rsidR="00AA252B" w:rsidRPr="00120A34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AA252B" w:rsidRDefault="00AA252B" w:rsidP="005415D5">
            <w:pPr>
              <w:spacing w:line="240" w:lineRule="exact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F7259D">
              <w:rPr>
                <w:rFonts w:asciiTheme="majorHAnsi" w:eastAsia="標楷體" w:hAnsiTheme="majorHAnsi" w:hint="eastAsia"/>
                <w:sz w:val="20"/>
                <w:szCs w:val="20"/>
              </w:rPr>
              <w:t>每學期幹部及小老師可分別填寫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至多</w:t>
            </w:r>
            <w:r w:rsidRPr="00F7259D">
              <w:rPr>
                <w:rFonts w:asciiTheme="majorHAnsi" w:eastAsia="標楷體" w:hAnsiTheme="majorHAnsi" w:hint="eastAsia"/>
                <w:sz w:val="20"/>
                <w:szCs w:val="20"/>
              </w:rPr>
              <w:t>一項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，正幹部積分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+2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分、副幹部積分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+1</w:t>
            </w:r>
          </w:p>
          <w:p w:rsidR="00AA252B" w:rsidRPr="00F7259D" w:rsidRDefault="00AA252B" w:rsidP="005415D5">
            <w:pPr>
              <w:spacing w:line="240" w:lineRule="exact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（並於下列備註欄，由導師或相關師長填具推薦事由）</w:t>
            </w:r>
          </w:p>
        </w:tc>
      </w:tr>
      <w:tr w:rsidR="00AA252B" w:rsidTr="00504F36">
        <w:trPr>
          <w:trHeight w:hRule="exact" w:val="1134"/>
        </w:trPr>
        <w:tc>
          <w:tcPr>
            <w:tcW w:w="392" w:type="dxa"/>
            <w:vAlign w:val="center"/>
          </w:tcPr>
          <w:p w:rsidR="00AA252B" w:rsidRPr="00F7259D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7259D">
              <w:rPr>
                <w:rFonts w:asciiTheme="majorHAnsi" w:eastAsia="標楷體" w:hAnsiTheme="majorHAnsi"/>
                <w:sz w:val="28"/>
                <w:szCs w:val="28"/>
              </w:rPr>
              <w:t>3</w:t>
            </w:r>
          </w:p>
        </w:tc>
        <w:tc>
          <w:tcPr>
            <w:tcW w:w="2031" w:type="dxa"/>
            <w:gridSpan w:val="2"/>
            <w:vAlign w:val="center"/>
          </w:tcPr>
          <w:p w:rsidR="00AA252B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7259D">
              <w:rPr>
                <w:rFonts w:asciiTheme="majorHAnsi" w:eastAsia="標楷體" w:hAnsiTheme="majorHAnsi" w:hint="eastAsia"/>
                <w:sz w:val="28"/>
                <w:szCs w:val="28"/>
              </w:rPr>
              <w:t>服務學習</w:t>
            </w:r>
          </w:p>
          <w:p w:rsidR="0030527A" w:rsidRPr="00F7259D" w:rsidRDefault="0030527A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30527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上限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4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分</w:t>
            </w:r>
            <w:r w:rsidRPr="0030527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348" w:type="dxa"/>
            <w:gridSpan w:val="3"/>
            <w:vAlign w:val="center"/>
          </w:tcPr>
          <w:p w:rsidR="00AA252B" w:rsidRPr="00120A34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AA252B" w:rsidRPr="00FF6FF8" w:rsidRDefault="00AA252B" w:rsidP="005415D5">
            <w:pPr>
              <w:spacing w:line="240" w:lineRule="exact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>
              <w:rPr>
                <w:rFonts w:asciiTheme="majorHAnsi" w:eastAsia="標楷體" w:hAnsiTheme="majorHAnsi" w:hint="eastAsia"/>
                <w:sz w:val="20"/>
                <w:szCs w:val="20"/>
              </w:rPr>
              <w:t>服務學習時數須達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10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小時以上，每增加</w:t>
            </w:r>
            <w:r w:rsidR="00976EE2">
              <w:rPr>
                <w:rFonts w:asciiTheme="majorHAnsi" w:eastAsia="標楷體" w:hAnsiTheme="majorHAnsi" w:hint="eastAsia"/>
                <w:sz w:val="20"/>
                <w:szCs w:val="20"/>
              </w:rPr>
              <w:t>4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小時積分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+1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分，請附承辦單位開立的服務學習時數證明</w:t>
            </w:r>
          </w:p>
        </w:tc>
      </w:tr>
      <w:tr w:rsidR="00AA252B" w:rsidRPr="001A6487" w:rsidTr="00504F36">
        <w:trPr>
          <w:trHeight w:hRule="exact" w:val="1134"/>
        </w:trPr>
        <w:tc>
          <w:tcPr>
            <w:tcW w:w="392" w:type="dxa"/>
            <w:vAlign w:val="center"/>
          </w:tcPr>
          <w:p w:rsidR="00AA252B" w:rsidRPr="00F7259D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4</w:t>
            </w:r>
          </w:p>
        </w:tc>
        <w:tc>
          <w:tcPr>
            <w:tcW w:w="2031" w:type="dxa"/>
            <w:gridSpan w:val="2"/>
            <w:vAlign w:val="center"/>
          </w:tcPr>
          <w:p w:rsidR="00AA252B" w:rsidRDefault="00AA252B" w:rsidP="0030527A">
            <w:pPr>
              <w:spacing w:line="32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7259D">
              <w:rPr>
                <w:rFonts w:asciiTheme="majorHAnsi" w:eastAsia="標楷體" w:hAnsiTheme="majorHAnsi" w:hint="eastAsia"/>
                <w:sz w:val="28"/>
                <w:szCs w:val="28"/>
              </w:rPr>
              <w:t>協辦</w:t>
            </w:r>
            <w:r w:rsidR="009D7788">
              <w:rPr>
                <w:rFonts w:asciiTheme="majorHAnsi" w:eastAsia="標楷體" w:hAnsiTheme="majorHAnsi" w:hint="eastAsia"/>
                <w:sz w:val="28"/>
                <w:szCs w:val="28"/>
              </w:rPr>
              <w:t>校內外</w:t>
            </w:r>
          </w:p>
          <w:p w:rsidR="00AA252B" w:rsidRDefault="00AA252B" w:rsidP="0030527A">
            <w:pPr>
              <w:spacing w:line="32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7259D">
              <w:rPr>
                <w:rFonts w:asciiTheme="majorHAnsi" w:eastAsia="標楷體" w:hAnsiTheme="majorHAnsi" w:hint="eastAsia"/>
                <w:sz w:val="28"/>
                <w:szCs w:val="28"/>
              </w:rPr>
              <w:t>重大活動</w:t>
            </w:r>
          </w:p>
          <w:p w:rsidR="0030527A" w:rsidRPr="00F7259D" w:rsidRDefault="0030527A" w:rsidP="0030527A">
            <w:pPr>
              <w:spacing w:line="32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30527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上限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4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分</w:t>
            </w:r>
            <w:r w:rsidRPr="0030527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348" w:type="dxa"/>
            <w:gridSpan w:val="3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AA252B" w:rsidRPr="00F01267" w:rsidRDefault="00AA252B" w:rsidP="005415D5">
            <w:pPr>
              <w:spacing w:line="240" w:lineRule="exact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F01267">
              <w:rPr>
                <w:rFonts w:asciiTheme="majorHAnsi" w:eastAsia="標楷體" w:hAnsiTheme="majorHAnsi" w:hint="eastAsia"/>
                <w:sz w:val="20"/>
                <w:szCs w:val="20"/>
              </w:rPr>
              <w:t>每列一項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積分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+2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分</w:t>
            </w:r>
            <w:r w:rsidR="0030527A">
              <w:rPr>
                <w:rFonts w:asciiTheme="majorHAnsi" w:eastAsia="標楷體" w:hAnsiTheme="majorHAnsi" w:hint="eastAsia"/>
                <w:sz w:val="20"/>
                <w:szCs w:val="20"/>
              </w:rPr>
              <w:t>，若與服務學習重複</w:t>
            </w:r>
            <w:r w:rsidRPr="00F01267">
              <w:rPr>
                <w:rFonts w:asciiTheme="majorHAnsi" w:eastAsia="標楷體" w:hAnsiTheme="majorHAnsi"/>
                <w:sz w:val="20"/>
                <w:szCs w:val="20"/>
              </w:rPr>
              <w:t>（</w:t>
            </w:r>
            <w:r w:rsidR="00504F36">
              <w:rPr>
                <w:rFonts w:asciiTheme="majorHAnsi" w:eastAsia="標楷體" w:hAnsiTheme="majorHAnsi" w:hint="eastAsia"/>
                <w:sz w:val="20"/>
                <w:szCs w:val="20"/>
              </w:rPr>
              <w:t>學務處保有審核權</w:t>
            </w:r>
            <w:r w:rsidRPr="00F01267">
              <w:rPr>
                <w:rFonts w:asciiTheme="majorHAnsi" w:eastAsia="標楷體" w:hAnsiTheme="majorHAnsi"/>
                <w:sz w:val="20"/>
                <w:szCs w:val="20"/>
              </w:rPr>
              <w:t>）</w:t>
            </w:r>
          </w:p>
        </w:tc>
      </w:tr>
      <w:tr w:rsidR="00AA252B" w:rsidTr="00C14DE0">
        <w:trPr>
          <w:trHeight w:hRule="exact" w:val="1784"/>
        </w:trPr>
        <w:tc>
          <w:tcPr>
            <w:tcW w:w="392" w:type="dxa"/>
            <w:vAlign w:val="center"/>
          </w:tcPr>
          <w:p w:rsidR="00AA252B" w:rsidRPr="00F7259D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5</w:t>
            </w:r>
          </w:p>
        </w:tc>
        <w:tc>
          <w:tcPr>
            <w:tcW w:w="2031" w:type="dxa"/>
            <w:gridSpan w:val="2"/>
            <w:vAlign w:val="center"/>
          </w:tcPr>
          <w:p w:rsidR="00AA252B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語文</w:t>
            </w:r>
            <w:r w:rsidRPr="00F7259D">
              <w:rPr>
                <w:rFonts w:asciiTheme="majorHAnsi" w:eastAsia="標楷體" w:hAnsiTheme="majorHAnsi" w:hint="eastAsia"/>
                <w:sz w:val="28"/>
                <w:szCs w:val="28"/>
              </w:rPr>
              <w:t>能力</w:t>
            </w:r>
          </w:p>
          <w:p w:rsidR="009D7788" w:rsidRPr="00F7259D" w:rsidRDefault="009D7788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30527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上限</w:t>
            </w:r>
            <w:r w:rsidR="008700FA">
              <w:rPr>
                <w:rFonts w:asciiTheme="majorHAnsi" w:eastAsia="標楷體" w:hAnsiTheme="majorHAnsi" w:hint="eastAsia"/>
                <w:sz w:val="20"/>
                <w:szCs w:val="20"/>
              </w:rPr>
              <w:t>2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0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分</w:t>
            </w:r>
            <w:r w:rsidRPr="0030527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348" w:type="dxa"/>
            <w:gridSpan w:val="3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AA252B" w:rsidRPr="00F01267" w:rsidRDefault="00AA252B" w:rsidP="00C14DE0">
            <w:pPr>
              <w:spacing w:line="280" w:lineRule="exact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 w:rsidRPr="00F01267">
              <w:rPr>
                <w:rFonts w:asciiTheme="majorHAnsi" w:eastAsia="標楷體" w:hAnsiTheme="majorHAnsi"/>
                <w:sz w:val="20"/>
                <w:szCs w:val="20"/>
              </w:rPr>
              <w:t>達</w:t>
            </w:r>
            <w:r w:rsidR="009C552A">
              <w:rPr>
                <w:rFonts w:asciiTheme="majorHAnsi" w:eastAsia="標楷體" w:hAnsiTheme="majorHAnsi" w:hint="eastAsia"/>
                <w:sz w:val="20"/>
                <w:szCs w:val="20"/>
              </w:rPr>
              <w:t>新版</w:t>
            </w:r>
            <w:r w:rsidRPr="00F01267">
              <w:rPr>
                <w:rFonts w:asciiTheme="majorHAnsi" w:eastAsia="標楷體" w:hAnsiTheme="majorHAnsi"/>
                <w:sz w:val="20"/>
                <w:szCs w:val="20"/>
              </w:rPr>
              <w:t>多益測驗成績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5</w:t>
            </w:r>
            <w:r w:rsidR="009D7788">
              <w:rPr>
                <w:rFonts w:asciiTheme="majorHAnsi" w:eastAsia="標楷體" w:hAnsiTheme="majorHAnsi" w:hint="eastAsia"/>
                <w:sz w:val="20"/>
                <w:szCs w:val="20"/>
              </w:rPr>
              <w:t>00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分</w:t>
            </w:r>
            <w:r w:rsidRPr="00F01267">
              <w:rPr>
                <w:rFonts w:asciiTheme="majorHAnsi" w:eastAsia="標楷體" w:hAnsiTheme="majorHAnsi"/>
                <w:sz w:val="20"/>
                <w:szCs w:val="20"/>
              </w:rPr>
              <w:t>以上</w:t>
            </w:r>
            <w:r w:rsidR="00C14DE0">
              <w:rPr>
                <w:rFonts w:asciiTheme="majorHAnsi" w:eastAsia="標楷體" w:hAnsiTheme="majorHAnsi" w:hint="eastAsia"/>
                <w:sz w:val="20"/>
                <w:szCs w:val="20"/>
              </w:rPr>
              <w:t>或全民英檢中級</w:t>
            </w:r>
            <w:r w:rsidRPr="00F01267">
              <w:rPr>
                <w:rFonts w:asciiTheme="majorHAnsi" w:eastAsia="標楷體" w:hAnsiTheme="majorHAnsi"/>
                <w:sz w:val="20"/>
                <w:szCs w:val="20"/>
              </w:rPr>
              <w:t>（或比照），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積分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+</w:t>
            </w:r>
            <w:r w:rsidR="008700FA">
              <w:rPr>
                <w:rFonts w:asciiTheme="majorHAnsi" w:eastAsia="標楷體" w:hAnsiTheme="majorHAnsi" w:hint="eastAsia"/>
                <w:sz w:val="20"/>
                <w:szCs w:val="20"/>
              </w:rPr>
              <w:t>5</w:t>
            </w:r>
            <w:r w:rsidR="00C14DE0">
              <w:rPr>
                <w:rFonts w:asciiTheme="majorHAnsi" w:eastAsia="標楷體" w:hAnsiTheme="majorHAnsi" w:hint="eastAsia"/>
                <w:sz w:val="20"/>
                <w:szCs w:val="20"/>
              </w:rPr>
              <w:t>；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達多益測驗成績</w:t>
            </w:r>
            <w:r w:rsidR="009D7788">
              <w:rPr>
                <w:rFonts w:asciiTheme="majorHAnsi" w:eastAsia="標楷體" w:hAnsiTheme="majorHAnsi" w:hint="eastAsia"/>
                <w:sz w:val="20"/>
                <w:szCs w:val="20"/>
              </w:rPr>
              <w:t>700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分以上</w:t>
            </w:r>
            <w:r w:rsidR="00C14DE0">
              <w:rPr>
                <w:rFonts w:asciiTheme="majorHAnsi" w:eastAsia="標楷體" w:hAnsiTheme="majorHAnsi" w:hint="eastAsia"/>
                <w:sz w:val="20"/>
                <w:szCs w:val="20"/>
              </w:rPr>
              <w:t>或全民英檢中高級</w:t>
            </w:r>
            <w:r w:rsidR="004E5F05" w:rsidRPr="00F01267">
              <w:rPr>
                <w:rFonts w:asciiTheme="majorHAnsi" w:eastAsia="標楷體" w:hAnsiTheme="majorHAnsi"/>
                <w:sz w:val="20"/>
                <w:szCs w:val="20"/>
              </w:rPr>
              <w:t>（或比照），</w:t>
            </w:r>
            <w:r w:rsidRPr="00F01267">
              <w:rPr>
                <w:rFonts w:asciiTheme="majorHAnsi" w:eastAsia="標楷體" w:hAnsiTheme="majorHAnsi"/>
                <w:sz w:val="20"/>
                <w:szCs w:val="20"/>
              </w:rPr>
              <w:t>積分</w:t>
            </w:r>
            <w:r w:rsidRPr="00F01267">
              <w:rPr>
                <w:rFonts w:asciiTheme="majorHAnsi" w:eastAsia="標楷體" w:hAnsiTheme="majorHAnsi"/>
                <w:sz w:val="20"/>
                <w:szCs w:val="20"/>
              </w:rPr>
              <w:t>+</w:t>
            </w:r>
            <w:r w:rsidR="008700FA">
              <w:rPr>
                <w:rFonts w:asciiTheme="majorHAnsi" w:eastAsia="標楷體" w:hAnsiTheme="majorHAnsi" w:hint="eastAsia"/>
                <w:sz w:val="20"/>
                <w:szCs w:val="20"/>
              </w:rPr>
              <w:t>1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0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分</w:t>
            </w:r>
            <w:r w:rsidR="00C14DE0">
              <w:rPr>
                <w:rFonts w:asciiTheme="majorHAnsi" w:eastAsia="標楷體" w:hAnsiTheme="majorHAnsi" w:hint="eastAsia"/>
                <w:sz w:val="20"/>
                <w:szCs w:val="20"/>
              </w:rPr>
              <w:t>；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達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多益測驗成績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9</w:t>
            </w:r>
            <w:r w:rsidR="009D7788">
              <w:rPr>
                <w:rFonts w:asciiTheme="majorHAnsi" w:eastAsia="標楷體" w:hAnsiTheme="majorHAnsi" w:hint="eastAsia"/>
                <w:sz w:val="20"/>
                <w:szCs w:val="20"/>
              </w:rPr>
              <w:t>00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分以上</w:t>
            </w:r>
            <w:r w:rsidR="00C14DE0">
              <w:rPr>
                <w:rFonts w:asciiTheme="majorHAnsi" w:eastAsia="標楷體" w:hAnsiTheme="majorHAnsi" w:hint="eastAsia"/>
                <w:sz w:val="20"/>
                <w:szCs w:val="20"/>
              </w:rPr>
              <w:t>或全民英檢高級</w:t>
            </w:r>
            <w:r w:rsidR="00C14DE0" w:rsidRPr="00F01267">
              <w:rPr>
                <w:rFonts w:asciiTheme="majorHAnsi" w:eastAsia="標楷體" w:hAnsiTheme="majorHAnsi"/>
                <w:sz w:val="20"/>
                <w:szCs w:val="20"/>
              </w:rPr>
              <w:t>（或比照）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，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積分</w:t>
            </w:r>
            <w:r w:rsidR="004E5F05">
              <w:rPr>
                <w:rFonts w:asciiTheme="majorHAnsi" w:eastAsia="標楷體" w:hAnsiTheme="majorHAnsi" w:hint="eastAsia"/>
                <w:sz w:val="20"/>
                <w:szCs w:val="20"/>
              </w:rPr>
              <w:t>+</w:t>
            </w:r>
            <w:r w:rsidR="008700FA">
              <w:rPr>
                <w:rFonts w:asciiTheme="majorHAnsi" w:eastAsia="標楷體" w:hAnsiTheme="majorHAnsi" w:hint="eastAsia"/>
                <w:sz w:val="20"/>
                <w:szCs w:val="20"/>
              </w:rPr>
              <w:t>2</w:t>
            </w:r>
            <w:r w:rsidR="00F819D1">
              <w:rPr>
                <w:rFonts w:asciiTheme="majorHAnsi" w:eastAsia="標楷體" w:hAnsiTheme="majorHAnsi" w:hint="eastAsia"/>
                <w:sz w:val="20"/>
                <w:szCs w:val="20"/>
              </w:rPr>
              <w:t>0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分，請附佐證資料</w:t>
            </w:r>
            <w:bookmarkStart w:id="0" w:name="_GoBack"/>
            <w:bookmarkEnd w:id="0"/>
          </w:p>
        </w:tc>
      </w:tr>
      <w:tr w:rsidR="00AA252B" w:rsidTr="00504F36">
        <w:trPr>
          <w:trHeight w:hRule="exact" w:val="1134"/>
        </w:trPr>
        <w:tc>
          <w:tcPr>
            <w:tcW w:w="392" w:type="dxa"/>
            <w:vAlign w:val="center"/>
          </w:tcPr>
          <w:p w:rsidR="00AA252B" w:rsidRPr="00F7259D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7259D">
              <w:rPr>
                <w:rFonts w:asciiTheme="majorHAnsi" w:eastAsia="標楷體" w:hAnsiTheme="majorHAnsi" w:hint="eastAsia"/>
                <w:sz w:val="28"/>
                <w:szCs w:val="28"/>
              </w:rPr>
              <w:t>6</w:t>
            </w:r>
          </w:p>
        </w:tc>
        <w:tc>
          <w:tcPr>
            <w:tcW w:w="2031" w:type="dxa"/>
            <w:gridSpan w:val="2"/>
            <w:vAlign w:val="center"/>
          </w:tcPr>
          <w:p w:rsidR="00AA252B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校外</w:t>
            </w:r>
            <w:r w:rsidRPr="00F7259D">
              <w:rPr>
                <w:rFonts w:asciiTheme="majorHAnsi" w:eastAsia="標楷體" w:hAnsiTheme="majorHAnsi" w:hint="eastAsia"/>
                <w:sz w:val="28"/>
                <w:szCs w:val="28"/>
              </w:rPr>
              <w:t>競賽表現</w:t>
            </w:r>
          </w:p>
          <w:p w:rsidR="009D7788" w:rsidRPr="00F7259D" w:rsidRDefault="009D7788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30527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上限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20</w:t>
            </w:r>
            <w:r w:rsidRPr="0030527A">
              <w:rPr>
                <w:rFonts w:asciiTheme="majorHAnsi" w:eastAsia="標楷體" w:hAnsiTheme="majorHAnsi"/>
                <w:sz w:val="20"/>
                <w:szCs w:val="20"/>
              </w:rPr>
              <w:t>分</w:t>
            </w:r>
            <w:r w:rsidRPr="0030527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348" w:type="dxa"/>
            <w:gridSpan w:val="3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4E5F05" w:rsidRPr="004E5F05" w:rsidRDefault="004E5F05" w:rsidP="004E5F05">
            <w:pPr>
              <w:snapToGrid w:val="0"/>
              <w:spacing w:line="240" w:lineRule="exact"/>
              <w:rPr>
                <w:rFonts w:asciiTheme="majorHAnsi" w:eastAsia="標楷體" w:hAnsiTheme="majorHAnsi"/>
                <w:sz w:val="20"/>
                <w:szCs w:val="20"/>
              </w:rPr>
            </w:pPr>
            <w:r>
              <w:rPr>
                <w:rFonts w:asciiTheme="majorHAnsi" w:eastAsia="標楷體" w:hAnsiTheme="majorHAnsi" w:hint="eastAsia"/>
                <w:sz w:val="20"/>
                <w:szCs w:val="20"/>
              </w:rPr>
              <w:t>積分標準</w:t>
            </w:r>
            <w:r w:rsidR="00D37B99">
              <w:rPr>
                <w:rFonts w:asciiTheme="majorHAnsi" w:eastAsia="標楷體" w:hAnsiTheme="majorHAnsi" w:hint="eastAsia"/>
                <w:sz w:val="20"/>
                <w:szCs w:val="20"/>
              </w:rPr>
              <w:t>如</w:t>
            </w:r>
            <w:r>
              <w:rPr>
                <w:rFonts w:asciiTheme="majorHAnsi" w:eastAsia="標楷體" w:hAnsiTheme="majorHAnsi" w:hint="eastAsia"/>
                <w:sz w:val="20"/>
                <w:szCs w:val="20"/>
              </w:rPr>
              <w:t>備註</w:t>
            </w:r>
            <w:r w:rsidR="00D37B99">
              <w:rPr>
                <w:rFonts w:asciiTheme="majorHAnsi" w:eastAsia="標楷體" w:hAnsiTheme="majorHAnsi" w:hint="eastAsia"/>
                <w:sz w:val="20"/>
                <w:szCs w:val="20"/>
              </w:rPr>
              <w:t>欄</w:t>
            </w:r>
          </w:p>
        </w:tc>
      </w:tr>
      <w:tr w:rsidR="00AA252B" w:rsidTr="0030527A">
        <w:trPr>
          <w:trHeight w:hRule="exact" w:val="1491"/>
        </w:trPr>
        <w:tc>
          <w:tcPr>
            <w:tcW w:w="392" w:type="dxa"/>
            <w:vAlign w:val="center"/>
          </w:tcPr>
          <w:p w:rsidR="00AA252B" w:rsidRPr="00F7259D" w:rsidRDefault="0030527A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7</w:t>
            </w:r>
          </w:p>
        </w:tc>
        <w:tc>
          <w:tcPr>
            <w:tcW w:w="2031" w:type="dxa"/>
            <w:gridSpan w:val="2"/>
            <w:vAlign w:val="center"/>
          </w:tcPr>
          <w:p w:rsidR="00AA252B" w:rsidRPr="00F7259D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sz w:val="28"/>
                <w:szCs w:val="28"/>
              </w:rPr>
              <w:t>其他優良表現</w:t>
            </w:r>
          </w:p>
        </w:tc>
        <w:tc>
          <w:tcPr>
            <w:tcW w:w="4348" w:type="dxa"/>
            <w:gridSpan w:val="3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A252B" w:rsidRPr="00844CA6" w:rsidRDefault="00AA252B" w:rsidP="005415D5">
            <w:pPr>
              <w:spacing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340DF" w:rsidRPr="008340DF" w:rsidRDefault="0030527A" w:rsidP="00BD6ADF">
            <w:pPr>
              <w:spacing w:line="240" w:lineRule="exact"/>
              <w:jc w:val="both"/>
              <w:rPr>
                <w:rFonts w:asciiTheme="majorHAnsi" w:eastAsia="標楷體" w:hAnsiTheme="majorHAnsi"/>
                <w:sz w:val="20"/>
                <w:szCs w:val="20"/>
              </w:rPr>
            </w:pPr>
            <w:r>
              <w:rPr>
                <w:rFonts w:asciiTheme="majorHAnsi" w:eastAsia="標楷體" w:hAnsiTheme="majorHAnsi" w:hint="eastAsia"/>
                <w:sz w:val="20"/>
                <w:szCs w:val="20"/>
              </w:rPr>
              <w:t>品德表現、</w:t>
            </w:r>
            <w:r w:rsidR="00BD6ADF">
              <w:rPr>
                <w:rFonts w:asciiTheme="majorHAnsi" w:eastAsia="標楷體" w:hAnsiTheme="majorHAnsi" w:hint="eastAsia"/>
                <w:sz w:val="20"/>
                <w:szCs w:val="20"/>
              </w:rPr>
              <w:t>才藝表現、學術優良表現</w:t>
            </w:r>
            <w:r w:rsidR="00BD6ADF">
              <w:rPr>
                <w:rFonts w:ascii="標楷體" w:eastAsia="標楷體" w:hAnsi="標楷體" w:hint="eastAsia"/>
                <w:sz w:val="20"/>
                <w:szCs w:val="20"/>
              </w:rPr>
              <w:t>（經客觀公正第三方開立證明者）</w:t>
            </w:r>
            <w:r w:rsidR="00BD6ADF">
              <w:rPr>
                <w:rFonts w:asciiTheme="majorHAnsi" w:eastAsia="標楷體" w:hAnsiTheme="majorHAnsi" w:hint="eastAsia"/>
                <w:sz w:val="20"/>
                <w:szCs w:val="20"/>
              </w:rPr>
              <w:t>、證照取得、體適能、電腦能力等，以上請附佐證資料，並由審核單位酌予加分</w:t>
            </w:r>
            <w:r w:rsidR="00BD6ADF" w:rsidRPr="00F01267">
              <w:rPr>
                <w:rFonts w:asciiTheme="majorHAnsi" w:eastAsia="標楷體" w:hAnsiTheme="majorHAnsi"/>
                <w:sz w:val="20"/>
                <w:szCs w:val="20"/>
              </w:rPr>
              <w:t>（</w:t>
            </w:r>
            <w:r w:rsidR="00BD6ADF">
              <w:rPr>
                <w:rFonts w:asciiTheme="majorHAnsi" w:eastAsia="標楷體" w:hAnsiTheme="majorHAnsi" w:hint="eastAsia"/>
                <w:sz w:val="20"/>
                <w:szCs w:val="20"/>
              </w:rPr>
              <w:t>學務處保有審核權</w:t>
            </w:r>
            <w:r w:rsidR="00BD6ADF" w:rsidRPr="00F01267">
              <w:rPr>
                <w:rFonts w:asciiTheme="majorHAnsi" w:eastAsia="標楷體" w:hAnsiTheme="majorHAnsi"/>
                <w:sz w:val="20"/>
                <w:szCs w:val="20"/>
              </w:rPr>
              <w:t>）</w:t>
            </w:r>
          </w:p>
        </w:tc>
      </w:tr>
      <w:tr w:rsidR="00AA252B" w:rsidTr="00504F36">
        <w:trPr>
          <w:trHeight w:val="2567"/>
        </w:trPr>
        <w:tc>
          <w:tcPr>
            <w:tcW w:w="12441" w:type="dxa"/>
            <w:gridSpan w:val="10"/>
          </w:tcPr>
          <w:p w:rsidR="00AE0CD3" w:rsidRPr="00AE0CD3" w:rsidRDefault="00AE0CD3" w:rsidP="00AE0CD3">
            <w:pPr>
              <w:spacing w:before="100" w:beforeAutospacing="1" w:after="100" w:afterAutospacing="1" w:line="400" w:lineRule="exact"/>
              <w:jc w:val="both"/>
              <w:rPr>
                <w:rFonts w:asciiTheme="majorHAnsi" w:eastAsia="標楷體" w:hAnsiTheme="majorHAnsi"/>
                <w:sz w:val="28"/>
                <w:szCs w:val="28"/>
              </w:rPr>
            </w:pPr>
            <w:r w:rsidRPr="00AE0CD3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導師及相關師長推薦事由</w:t>
            </w:r>
            <w:r>
              <w:rPr>
                <w:rFonts w:asciiTheme="majorHAnsi" w:eastAsia="標楷體" w:hAnsiTheme="majorHAnsi" w:hint="eastAsia"/>
                <w:sz w:val="28"/>
                <w:szCs w:val="28"/>
              </w:rPr>
              <w:t>：</w:t>
            </w:r>
          </w:p>
        </w:tc>
      </w:tr>
      <w:tr w:rsidR="00AE0CD3" w:rsidTr="004E5F05">
        <w:trPr>
          <w:trHeight w:val="405"/>
        </w:trPr>
        <w:tc>
          <w:tcPr>
            <w:tcW w:w="4147" w:type="dxa"/>
            <w:gridSpan w:val="4"/>
            <w:tcBorders>
              <w:bottom w:val="single" w:sz="4" w:space="0" w:color="auto"/>
            </w:tcBorders>
          </w:tcPr>
          <w:p w:rsidR="00AE0CD3" w:rsidRPr="00AE0CD3" w:rsidRDefault="00AE0CD3" w:rsidP="00AE0CD3">
            <w:pPr>
              <w:spacing w:before="100" w:beforeAutospacing="1" w:after="100" w:afterAutospacing="1" w:line="400" w:lineRule="exact"/>
              <w:jc w:val="center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AE0CD3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學生簽章</w:t>
            </w:r>
          </w:p>
        </w:tc>
        <w:tc>
          <w:tcPr>
            <w:tcW w:w="4147" w:type="dxa"/>
            <w:gridSpan w:val="3"/>
            <w:tcBorders>
              <w:bottom w:val="single" w:sz="4" w:space="0" w:color="auto"/>
            </w:tcBorders>
          </w:tcPr>
          <w:p w:rsidR="00AE0CD3" w:rsidRPr="00AE0CD3" w:rsidRDefault="00AE0CD3" w:rsidP="00AE0CD3">
            <w:pPr>
              <w:spacing w:before="100" w:beforeAutospacing="1" w:after="100" w:afterAutospacing="1" w:line="400" w:lineRule="exact"/>
              <w:jc w:val="center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AE0CD3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家長簽章</w:t>
            </w:r>
          </w:p>
        </w:tc>
        <w:tc>
          <w:tcPr>
            <w:tcW w:w="4147" w:type="dxa"/>
            <w:gridSpan w:val="3"/>
            <w:tcBorders>
              <w:bottom w:val="single" w:sz="4" w:space="0" w:color="auto"/>
            </w:tcBorders>
          </w:tcPr>
          <w:p w:rsidR="00AE0CD3" w:rsidRPr="00AE0CD3" w:rsidRDefault="00AE0CD3" w:rsidP="00AE0CD3">
            <w:pPr>
              <w:spacing w:before="100" w:beforeAutospacing="1" w:after="100" w:afterAutospacing="1" w:line="400" w:lineRule="exact"/>
              <w:jc w:val="center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AE0CD3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導師簽章</w:t>
            </w:r>
          </w:p>
        </w:tc>
      </w:tr>
      <w:tr w:rsidR="00AE0CD3" w:rsidTr="004E5F05">
        <w:trPr>
          <w:trHeight w:hRule="exact" w:val="624"/>
        </w:trPr>
        <w:tc>
          <w:tcPr>
            <w:tcW w:w="4147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AE0CD3" w:rsidRDefault="00AE0CD3" w:rsidP="00AE0CD3">
            <w:pPr>
              <w:spacing w:before="100" w:beforeAutospacing="1" w:after="100" w:afterAutospacing="1"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AE0CD3" w:rsidRDefault="00AE0CD3" w:rsidP="00AE0CD3">
            <w:pPr>
              <w:spacing w:before="100" w:beforeAutospacing="1" w:after="100" w:afterAutospacing="1"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AE0CD3" w:rsidRDefault="00AE0CD3" w:rsidP="00AE0CD3">
            <w:pPr>
              <w:spacing w:before="100" w:beforeAutospacing="1" w:after="100" w:afterAutospacing="1" w:line="400" w:lineRule="exact"/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4E5F05" w:rsidTr="0030527A">
        <w:trPr>
          <w:trHeight w:hRule="exact" w:val="2774"/>
        </w:trPr>
        <w:tc>
          <w:tcPr>
            <w:tcW w:w="12441" w:type="dxa"/>
            <w:gridSpan w:val="10"/>
            <w:tcBorders>
              <w:top w:val="double" w:sz="4" w:space="0" w:color="auto"/>
            </w:tcBorders>
          </w:tcPr>
          <w:p w:rsidR="007E59A5" w:rsidRPr="00504F36" w:rsidRDefault="004E5F05" w:rsidP="00504F36">
            <w:pPr>
              <w:spacing w:line="320" w:lineRule="exact"/>
              <w:rPr>
                <w:rFonts w:asciiTheme="majorHAnsi" w:eastAsia="標楷體" w:hAnsiTheme="majorHAnsi"/>
                <w:szCs w:val="24"/>
              </w:rPr>
            </w:pPr>
            <w:r w:rsidRPr="00504F36">
              <w:rPr>
                <w:rFonts w:asciiTheme="majorHAnsi" w:eastAsia="標楷體" w:hAnsiTheme="majorHAnsi"/>
                <w:szCs w:val="24"/>
              </w:rPr>
              <w:t>備註欄（校外競賽表現</w:t>
            </w:r>
            <w:r w:rsidR="00504F36">
              <w:rPr>
                <w:rFonts w:asciiTheme="majorHAnsi" w:eastAsia="標楷體" w:hAnsiTheme="majorHAnsi" w:hint="eastAsia"/>
                <w:szCs w:val="24"/>
              </w:rPr>
              <w:t>之</w:t>
            </w:r>
            <w:r w:rsidRPr="00504F36">
              <w:rPr>
                <w:rFonts w:asciiTheme="majorHAnsi" w:eastAsia="標楷體" w:hAnsiTheme="majorHAnsi"/>
                <w:szCs w:val="24"/>
              </w:rPr>
              <w:t>積分標準）</w:t>
            </w:r>
          </w:p>
          <w:p w:rsidR="00504F36" w:rsidRPr="00504F36" w:rsidRDefault="007E59A5" w:rsidP="00504F36">
            <w:pPr>
              <w:spacing w:line="320" w:lineRule="exact"/>
              <w:rPr>
                <w:rFonts w:asciiTheme="majorHAnsi" w:eastAsia="標楷體" w:hAnsiTheme="majorHAnsi"/>
                <w:szCs w:val="24"/>
              </w:rPr>
            </w:pPr>
            <w:r w:rsidRPr="00504F36">
              <w:rPr>
                <w:rFonts w:asciiTheme="majorHAnsi" w:eastAsia="標楷體" w:hAnsiTheme="majorHAnsi"/>
                <w:szCs w:val="24"/>
                <w:bdr w:val="single" w:sz="4" w:space="0" w:color="auto"/>
              </w:rPr>
              <w:t>第一類</w:t>
            </w:r>
            <w:r w:rsidRPr="00504F36">
              <w:rPr>
                <w:rFonts w:asciiTheme="majorHAnsi" w:eastAsia="標楷體" w:hAnsiTheme="majorHAnsi"/>
                <w:szCs w:val="24"/>
              </w:rPr>
              <w:t>：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【第一名（比照）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+10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分、第二名（比照）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+9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分、第三名（比照）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+8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分，其餘獎項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+7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分】</w:t>
            </w:r>
            <w:r w:rsidR="00504F36">
              <w:rPr>
                <w:rFonts w:asciiTheme="majorHAnsi" w:eastAsia="標楷體" w:hAnsiTheme="majorHAnsi" w:hint="eastAsia"/>
                <w:szCs w:val="24"/>
              </w:rPr>
              <w:t>，適用範圍如下：</w:t>
            </w:r>
          </w:p>
          <w:p w:rsidR="007E59A5" w:rsidRPr="00504F36" w:rsidRDefault="007E59A5" w:rsidP="00504F36">
            <w:pPr>
              <w:spacing w:line="320" w:lineRule="exact"/>
              <w:rPr>
                <w:rFonts w:asciiTheme="majorHAnsi" w:eastAsia="標楷體" w:hAnsiTheme="majorHAnsi"/>
                <w:szCs w:val="24"/>
              </w:rPr>
            </w:pPr>
            <w:r w:rsidRPr="00504F36">
              <w:rPr>
                <w:rFonts w:asciiTheme="majorHAnsi" w:eastAsia="標楷體" w:hAnsiTheme="majorHAnsi"/>
                <w:szCs w:val="24"/>
              </w:rPr>
              <w:t>1.</w:t>
            </w:r>
            <w:r w:rsidRPr="00504F36">
              <w:rPr>
                <w:rFonts w:asciiTheme="majorHAnsi" w:eastAsia="標楷體" w:hAnsiTheme="majorHAnsi"/>
                <w:szCs w:val="24"/>
              </w:rPr>
              <w:t>教育部舉辦之各類全國比賽對學生甄審及保送入學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；</w:t>
            </w:r>
            <w:r w:rsidR="00504F36">
              <w:rPr>
                <w:rFonts w:asciiTheme="majorHAnsi" w:eastAsia="標楷體" w:hAnsiTheme="majorHAnsi" w:hint="eastAsia"/>
                <w:szCs w:val="24"/>
              </w:rPr>
              <w:t xml:space="preserve"> </w:t>
            </w:r>
            <w:r w:rsidRPr="00504F36">
              <w:rPr>
                <w:rFonts w:asciiTheme="majorHAnsi" w:eastAsia="標楷體" w:hAnsiTheme="majorHAnsi"/>
                <w:szCs w:val="24"/>
              </w:rPr>
              <w:t>2.</w:t>
            </w:r>
            <w:r w:rsidRPr="00504F36">
              <w:rPr>
                <w:rFonts w:asciiTheme="majorHAnsi" w:eastAsia="標楷體" w:hAnsiTheme="majorHAnsi"/>
                <w:szCs w:val="24"/>
              </w:rPr>
              <w:t>國外知名單位舉辦之各類競賽。</w:t>
            </w:r>
          </w:p>
          <w:p w:rsidR="00504F36" w:rsidRPr="00504F36" w:rsidRDefault="007E59A5" w:rsidP="00504F36">
            <w:pPr>
              <w:snapToGrid w:val="0"/>
              <w:spacing w:line="320" w:lineRule="exact"/>
              <w:rPr>
                <w:rFonts w:asciiTheme="majorHAnsi" w:eastAsia="標楷體" w:hAnsiTheme="majorHAnsi"/>
                <w:szCs w:val="24"/>
              </w:rPr>
            </w:pPr>
            <w:r w:rsidRPr="00504F36">
              <w:rPr>
                <w:rFonts w:asciiTheme="majorHAnsi" w:eastAsia="標楷體" w:hAnsiTheme="majorHAnsi"/>
                <w:szCs w:val="24"/>
                <w:bdr w:val="single" w:sz="4" w:space="0" w:color="auto"/>
              </w:rPr>
              <w:t>第二類</w:t>
            </w:r>
            <w:r w:rsidRPr="00504F36">
              <w:rPr>
                <w:rFonts w:asciiTheme="majorHAnsi" w:eastAsia="標楷體" w:hAnsiTheme="majorHAnsi"/>
                <w:szCs w:val="24"/>
              </w:rPr>
              <w:t>：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【第一名（比照）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+6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分、第二名（比照）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+5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分、第三名（比照）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+4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分，其餘獎項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+3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分】</w:t>
            </w:r>
            <w:r w:rsidR="00504F36">
              <w:rPr>
                <w:rFonts w:asciiTheme="majorHAnsi" w:eastAsia="標楷體" w:hAnsiTheme="majorHAnsi" w:hint="eastAsia"/>
                <w:szCs w:val="24"/>
              </w:rPr>
              <w:t>，適用範圍如下：</w:t>
            </w:r>
          </w:p>
          <w:p w:rsidR="007E59A5" w:rsidRPr="00504F36" w:rsidRDefault="007E59A5" w:rsidP="00504F36">
            <w:pPr>
              <w:snapToGrid w:val="0"/>
              <w:spacing w:line="320" w:lineRule="exact"/>
              <w:rPr>
                <w:rFonts w:asciiTheme="majorHAnsi" w:eastAsia="標楷體" w:hAnsiTheme="majorHAnsi"/>
                <w:szCs w:val="24"/>
              </w:rPr>
            </w:pPr>
            <w:r w:rsidRPr="00504F36">
              <w:rPr>
                <w:rFonts w:asciiTheme="majorHAnsi" w:eastAsia="標楷體" w:hAnsiTheme="majorHAnsi"/>
                <w:szCs w:val="24"/>
              </w:rPr>
              <w:t>1.</w:t>
            </w:r>
            <w:r w:rsidRPr="00504F36">
              <w:rPr>
                <w:rFonts w:asciiTheme="majorHAnsi" w:eastAsia="標楷體" w:hAnsiTheme="majorHAnsi"/>
                <w:szCs w:val="24"/>
              </w:rPr>
              <w:t>中央政府機關舉辦之各類比賽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；</w:t>
            </w:r>
            <w:r w:rsidRPr="00504F36">
              <w:rPr>
                <w:rFonts w:asciiTheme="majorHAnsi" w:eastAsia="標楷體" w:hAnsiTheme="majorHAnsi"/>
                <w:szCs w:val="24"/>
              </w:rPr>
              <w:t>2.</w:t>
            </w:r>
            <w:r w:rsidRPr="00504F36">
              <w:rPr>
                <w:rFonts w:asciiTheme="majorHAnsi" w:eastAsia="標楷體" w:hAnsiTheme="majorHAnsi"/>
                <w:szCs w:val="24"/>
              </w:rPr>
              <w:t>科技大廠舉辦之全國性各類比賽。</w:t>
            </w:r>
          </w:p>
          <w:p w:rsidR="00504F36" w:rsidRPr="00504F36" w:rsidRDefault="007E59A5" w:rsidP="00504F36">
            <w:pPr>
              <w:snapToGrid w:val="0"/>
              <w:spacing w:line="320" w:lineRule="exact"/>
              <w:rPr>
                <w:rFonts w:asciiTheme="majorHAnsi" w:eastAsia="標楷體" w:hAnsiTheme="majorHAnsi"/>
                <w:szCs w:val="24"/>
              </w:rPr>
            </w:pPr>
            <w:r w:rsidRPr="00504F36">
              <w:rPr>
                <w:rFonts w:asciiTheme="majorHAnsi" w:eastAsia="標楷體" w:hAnsiTheme="majorHAnsi"/>
                <w:szCs w:val="24"/>
                <w:bdr w:val="single" w:sz="4" w:space="0" w:color="auto"/>
              </w:rPr>
              <w:t>第三類</w:t>
            </w:r>
            <w:r w:rsidRPr="00504F36">
              <w:rPr>
                <w:rFonts w:asciiTheme="majorHAnsi" w:eastAsia="標楷體" w:hAnsiTheme="majorHAnsi"/>
                <w:szCs w:val="24"/>
              </w:rPr>
              <w:t>：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【第一名（比照）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+2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分、其餘獎項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+1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】</w:t>
            </w:r>
            <w:r w:rsidR="00504F36">
              <w:rPr>
                <w:rFonts w:asciiTheme="majorHAnsi" w:eastAsia="標楷體" w:hAnsiTheme="majorHAnsi" w:hint="eastAsia"/>
                <w:szCs w:val="24"/>
              </w:rPr>
              <w:t>，適用範圍如下：</w:t>
            </w:r>
          </w:p>
          <w:p w:rsidR="00504F36" w:rsidRPr="00504F36" w:rsidRDefault="007E59A5" w:rsidP="00504F36">
            <w:pPr>
              <w:snapToGrid w:val="0"/>
              <w:spacing w:line="320" w:lineRule="exact"/>
              <w:rPr>
                <w:rFonts w:asciiTheme="majorHAnsi" w:eastAsia="標楷體" w:hAnsiTheme="majorHAnsi"/>
                <w:szCs w:val="24"/>
              </w:rPr>
            </w:pPr>
            <w:r w:rsidRPr="00504F36">
              <w:rPr>
                <w:rFonts w:asciiTheme="majorHAnsi" w:eastAsia="標楷體" w:hAnsiTheme="majorHAnsi"/>
                <w:szCs w:val="24"/>
              </w:rPr>
              <w:t>1.</w:t>
            </w:r>
            <w:r w:rsidRPr="00504F36">
              <w:rPr>
                <w:rFonts w:asciiTheme="majorHAnsi" w:eastAsia="標楷體" w:hAnsiTheme="majorHAnsi"/>
                <w:szCs w:val="24"/>
              </w:rPr>
              <w:t>院轄市及北、中、南區域政府機關舉辦之各類比賽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；</w:t>
            </w:r>
            <w:r w:rsidRPr="00504F36">
              <w:rPr>
                <w:rFonts w:asciiTheme="majorHAnsi" w:eastAsia="標楷體" w:hAnsiTheme="majorHAnsi"/>
                <w:szCs w:val="24"/>
              </w:rPr>
              <w:t>2.</w:t>
            </w:r>
            <w:r w:rsidRPr="00504F36">
              <w:rPr>
                <w:rFonts w:asciiTheme="majorHAnsi" w:eastAsia="標楷體" w:hAnsiTheme="majorHAnsi"/>
                <w:szCs w:val="24"/>
              </w:rPr>
              <w:t>縣市政府舉辦全國徵件之各類比賽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；</w:t>
            </w:r>
          </w:p>
          <w:p w:rsidR="007E59A5" w:rsidRPr="0030527A" w:rsidRDefault="007E59A5" w:rsidP="0030527A">
            <w:pPr>
              <w:snapToGrid w:val="0"/>
              <w:spacing w:line="320" w:lineRule="exact"/>
              <w:rPr>
                <w:rFonts w:asciiTheme="majorHAnsi" w:eastAsia="標楷體" w:hAnsiTheme="majorHAnsi"/>
                <w:szCs w:val="24"/>
              </w:rPr>
            </w:pPr>
            <w:r w:rsidRPr="00504F36">
              <w:rPr>
                <w:rFonts w:asciiTheme="majorHAnsi" w:eastAsia="標楷體" w:hAnsiTheme="majorHAnsi"/>
                <w:szCs w:val="24"/>
              </w:rPr>
              <w:t>3.</w:t>
            </w:r>
            <w:r w:rsidRPr="00504F36">
              <w:rPr>
                <w:rFonts w:asciiTheme="majorHAnsi" w:eastAsia="標楷體" w:hAnsiTheme="majorHAnsi"/>
                <w:szCs w:val="24"/>
              </w:rPr>
              <w:t>依法登記之人民團體舉辦之全國性各類比賽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；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4</w:t>
            </w:r>
            <w:r w:rsidRPr="00504F36">
              <w:rPr>
                <w:rFonts w:asciiTheme="majorHAnsi" w:eastAsia="標楷體" w:hAnsiTheme="majorHAnsi"/>
                <w:szCs w:val="24"/>
              </w:rPr>
              <w:t>.</w:t>
            </w:r>
            <w:r w:rsidRPr="00504F36">
              <w:rPr>
                <w:rFonts w:asciiTheme="majorHAnsi" w:eastAsia="標楷體" w:hAnsiTheme="majorHAnsi"/>
                <w:szCs w:val="24"/>
              </w:rPr>
              <w:t>基隆市政府機關舉辦之各類比賽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；</w:t>
            </w:r>
            <w:r w:rsidR="00504F36" w:rsidRPr="00504F36">
              <w:rPr>
                <w:rFonts w:asciiTheme="majorHAnsi" w:eastAsia="標楷體" w:hAnsiTheme="majorHAnsi"/>
                <w:szCs w:val="24"/>
              </w:rPr>
              <w:t>5</w:t>
            </w:r>
            <w:r w:rsidRPr="00504F36">
              <w:rPr>
                <w:rFonts w:asciiTheme="majorHAnsi" w:eastAsia="標楷體" w:hAnsiTheme="majorHAnsi"/>
                <w:szCs w:val="24"/>
              </w:rPr>
              <w:t>.</w:t>
            </w:r>
            <w:r w:rsidRPr="00504F36">
              <w:rPr>
                <w:rFonts w:asciiTheme="majorHAnsi" w:eastAsia="標楷體" w:hAnsiTheme="majorHAnsi"/>
                <w:szCs w:val="24"/>
              </w:rPr>
              <w:t>大專院校舉辦之全國性各類比賽。</w:t>
            </w:r>
          </w:p>
        </w:tc>
      </w:tr>
    </w:tbl>
    <w:p w:rsidR="004E5F05" w:rsidRPr="004E5F05" w:rsidRDefault="004E5F05" w:rsidP="004E5F05">
      <w:pPr>
        <w:tabs>
          <w:tab w:val="left" w:pos="7080"/>
        </w:tabs>
        <w:spacing w:line="440" w:lineRule="exact"/>
        <w:jc w:val="both"/>
      </w:pPr>
    </w:p>
    <w:sectPr w:rsidR="004E5F05" w:rsidRPr="004E5F05" w:rsidSect="00DA06A5">
      <w:pgSz w:w="14572" w:h="20639" w:code="12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E2" w:rsidRDefault="001850E2" w:rsidP="004E5F05">
      <w:r>
        <w:separator/>
      </w:r>
    </w:p>
  </w:endnote>
  <w:endnote w:type="continuationSeparator" w:id="0">
    <w:p w:rsidR="001850E2" w:rsidRDefault="001850E2" w:rsidP="004E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E2" w:rsidRDefault="001850E2" w:rsidP="004E5F05">
      <w:r>
        <w:separator/>
      </w:r>
    </w:p>
  </w:footnote>
  <w:footnote w:type="continuationSeparator" w:id="0">
    <w:p w:rsidR="001850E2" w:rsidRDefault="001850E2" w:rsidP="004E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9D"/>
    <w:rsid w:val="000426E6"/>
    <w:rsid w:val="00106748"/>
    <w:rsid w:val="00120A34"/>
    <w:rsid w:val="001850E2"/>
    <w:rsid w:val="001A6487"/>
    <w:rsid w:val="002A7BE4"/>
    <w:rsid w:val="0030527A"/>
    <w:rsid w:val="00391146"/>
    <w:rsid w:val="0040014A"/>
    <w:rsid w:val="004047BA"/>
    <w:rsid w:val="00474D92"/>
    <w:rsid w:val="004E5F05"/>
    <w:rsid w:val="00504F36"/>
    <w:rsid w:val="0063166A"/>
    <w:rsid w:val="006E6CCF"/>
    <w:rsid w:val="007E59A5"/>
    <w:rsid w:val="00812F64"/>
    <w:rsid w:val="00823EB3"/>
    <w:rsid w:val="008340DF"/>
    <w:rsid w:val="008500F9"/>
    <w:rsid w:val="008700FA"/>
    <w:rsid w:val="00927827"/>
    <w:rsid w:val="00932F76"/>
    <w:rsid w:val="00976EE2"/>
    <w:rsid w:val="009C552A"/>
    <w:rsid w:val="009D7788"/>
    <w:rsid w:val="00A03629"/>
    <w:rsid w:val="00A302F4"/>
    <w:rsid w:val="00AA252B"/>
    <w:rsid w:val="00AE0CD3"/>
    <w:rsid w:val="00BD6ADF"/>
    <w:rsid w:val="00C14DE0"/>
    <w:rsid w:val="00C97DC5"/>
    <w:rsid w:val="00D372A8"/>
    <w:rsid w:val="00D37B99"/>
    <w:rsid w:val="00DA06A5"/>
    <w:rsid w:val="00DB33E4"/>
    <w:rsid w:val="00E31F29"/>
    <w:rsid w:val="00F01267"/>
    <w:rsid w:val="00F472A9"/>
    <w:rsid w:val="00F7259D"/>
    <w:rsid w:val="00F819D1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1D34F"/>
  <w15:docId w15:val="{012834A7-50E9-4FC7-B2B2-6B311BF2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2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E5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F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F0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7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魏永光</dc:creator>
  <cp:lastModifiedBy>user</cp:lastModifiedBy>
  <cp:revision>11</cp:revision>
  <cp:lastPrinted>2022-06-06T05:54:00Z</cp:lastPrinted>
  <dcterms:created xsi:type="dcterms:W3CDTF">2021-03-30T00:32:00Z</dcterms:created>
  <dcterms:modified xsi:type="dcterms:W3CDTF">2025-02-19T02:38:00Z</dcterms:modified>
</cp:coreProperties>
</file>