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FC" w:rsidRDefault="00CE0CEC">
      <w:pPr>
        <w:pStyle w:val="Standard"/>
        <w:spacing w:line="560" w:lineRule="exact"/>
        <w:jc w:val="center"/>
        <w:rPr>
          <w:rFonts w:ascii="標楷體" w:eastAsia="標楷體" w:hAnsi="標楷體"/>
          <w:b/>
          <w:sz w:val="36"/>
          <w:szCs w:val="32"/>
        </w:rPr>
      </w:pPr>
      <w:r>
        <w:rPr>
          <w:rFonts w:ascii="標楷體" w:eastAsia="標楷體" w:hAnsi="標楷體"/>
          <w:b/>
          <w:sz w:val="36"/>
          <w:szCs w:val="32"/>
        </w:rPr>
        <w:t>基隆市稅務局</w:t>
      </w:r>
    </w:p>
    <w:p w:rsidR="003634FC" w:rsidRDefault="00CE0CEC">
      <w:pPr>
        <w:pStyle w:val="Standard"/>
        <w:spacing w:line="560" w:lineRule="exact"/>
        <w:jc w:val="center"/>
        <w:rPr>
          <w:rFonts w:ascii="標楷體" w:eastAsia="標楷體" w:hAnsi="標楷體"/>
          <w:b/>
          <w:spacing w:val="-10"/>
          <w:sz w:val="36"/>
          <w:szCs w:val="32"/>
        </w:rPr>
      </w:pPr>
      <w:bookmarkStart w:id="0" w:name="_GoBack"/>
      <w:r>
        <w:rPr>
          <w:rFonts w:ascii="標楷體" w:eastAsia="標楷體" w:hAnsi="標楷體"/>
          <w:b/>
          <w:spacing w:val="-10"/>
          <w:sz w:val="36"/>
          <w:szCs w:val="32"/>
        </w:rPr>
        <w:t>112</w:t>
      </w:r>
      <w:r>
        <w:rPr>
          <w:rFonts w:ascii="標楷體" w:eastAsia="標楷體" w:hAnsi="標楷體"/>
          <w:b/>
          <w:spacing w:val="-10"/>
          <w:sz w:val="36"/>
          <w:szCs w:val="32"/>
        </w:rPr>
        <w:t>年度結合統一發票推行辦理</w:t>
      </w:r>
    </w:p>
    <w:p w:rsidR="003634FC" w:rsidRDefault="00CE0CEC">
      <w:pPr>
        <w:pStyle w:val="Standard"/>
        <w:spacing w:line="560" w:lineRule="exact"/>
        <w:jc w:val="center"/>
        <w:rPr>
          <w:rFonts w:ascii="標楷體" w:eastAsia="標楷體" w:hAnsi="標楷體"/>
          <w:b/>
          <w:spacing w:val="-10"/>
          <w:sz w:val="36"/>
          <w:szCs w:val="32"/>
        </w:rPr>
      </w:pPr>
      <w:r>
        <w:rPr>
          <w:rFonts w:ascii="標楷體" w:eastAsia="標楷體" w:hAnsi="標楷體"/>
          <w:b/>
          <w:spacing w:val="-10"/>
          <w:sz w:val="36"/>
          <w:szCs w:val="32"/>
        </w:rPr>
        <w:t>學生租稅繪本比賽活動簡章</w:t>
      </w:r>
      <w:bookmarkEnd w:id="0"/>
    </w:p>
    <w:p w:rsidR="003634FC" w:rsidRDefault="00CE0CEC">
      <w:pPr>
        <w:pStyle w:val="a8"/>
        <w:numPr>
          <w:ilvl w:val="0"/>
          <w:numId w:val="8"/>
        </w:numPr>
        <w:spacing w:line="520" w:lineRule="exact"/>
        <w:ind w:left="709" w:hanging="709"/>
        <w:rPr>
          <w:rFonts w:ascii="標楷體" w:eastAsia="標楷體" w:hAnsi="標楷體"/>
          <w:sz w:val="32"/>
          <w:szCs w:val="32"/>
        </w:rPr>
      </w:pPr>
      <w:r>
        <w:rPr>
          <w:rFonts w:ascii="標楷體" w:eastAsia="標楷體" w:hAnsi="標楷體"/>
          <w:sz w:val="32"/>
          <w:szCs w:val="32"/>
        </w:rPr>
        <w:t>比賽目的：藉由生動有趣的繪本創作，宣導購物消費使用載具儲存雲端發票及行動支付結合雲端發票等觀念，讓參賽學生發揮創意，深入認識雲端發票、納稅者權利保護法、地方稅節稅須知，以達租稅教育向下扎根及推廣。</w:t>
      </w:r>
    </w:p>
    <w:p w:rsidR="003634FC" w:rsidRDefault="00CE0CEC">
      <w:pPr>
        <w:pStyle w:val="a8"/>
        <w:numPr>
          <w:ilvl w:val="0"/>
          <w:numId w:val="3"/>
        </w:numPr>
        <w:spacing w:line="520" w:lineRule="exact"/>
        <w:rPr>
          <w:rFonts w:ascii="標楷體" w:eastAsia="標楷體" w:hAnsi="標楷體"/>
          <w:sz w:val="32"/>
          <w:szCs w:val="32"/>
        </w:rPr>
      </w:pPr>
      <w:r>
        <w:rPr>
          <w:rFonts w:ascii="標楷體" w:eastAsia="標楷體" w:hAnsi="標楷體"/>
          <w:sz w:val="32"/>
          <w:szCs w:val="32"/>
        </w:rPr>
        <w:t>指導單位：財政部賦稅署、基隆市政府</w:t>
      </w:r>
    </w:p>
    <w:p w:rsidR="003634FC" w:rsidRDefault="00CE0CEC">
      <w:pPr>
        <w:pStyle w:val="a8"/>
        <w:numPr>
          <w:ilvl w:val="0"/>
          <w:numId w:val="3"/>
        </w:numPr>
        <w:spacing w:line="520" w:lineRule="exact"/>
        <w:rPr>
          <w:rFonts w:ascii="標楷體" w:eastAsia="標楷體" w:hAnsi="標楷體"/>
          <w:sz w:val="32"/>
          <w:szCs w:val="32"/>
        </w:rPr>
      </w:pPr>
      <w:r>
        <w:rPr>
          <w:rFonts w:ascii="標楷體" w:eastAsia="標楷體" w:hAnsi="標楷體"/>
          <w:sz w:val="32"/>
          <w:szCs w:val="32"/>
        </w:rPr>
        <w:t>主辦單位：基隆市稅務局、基隆市政府教育處</w:t>
      </w:r>
    </w:p>
    <w:p w:rsidR="003634FC" w:rsidRDefault="00CE0CEC">
      <w:pPr>
        <w:pStyle w:val="a8"/>
        <w:spacing w:line="520" w:lineRule="exact"/>
        <w:ind w:left="0"/>
      </w:pPr>
      <w:r>
        <w:rPr>
          <w:rFonts w:ascii="標楷體" w:eastAsia="標楷體" w:hAnsi="標楷體"/>
          <w:sz w:val="32"/>
          <w:szCs w:val="32"/>
        </w:rPr>
        <w:t>四、比賽組別：分為下列</w:t>
      </w:r>
      <w:r>
        <w:rPr>
          <w:rFonts w:ascii="標楷體" w:eastAsia="標楷體" w:hAnsi="標楷體"/>
          <w:sz w:val="32"/>
          <w:szCs w:val="32"/>
        </w:rPr>
        <w:t>5</w:t>
      </w:r>
      <w:r>
        <w:rPr>
          <w:rFonts w:ascii="標楷體" w:eastAsia="標楷體" w:hAnsi="標楷體"/>
          <w:sz w:val="32"/>
          <w:szCs w:val="32"/>
        </w:rPr>
        <w:t>組，參賽作品可獨立或共同製作，</w:t>
      </w:r>
      <w:r>
        <w:rPr>
          <w:rFonts w:ascii="標楷體" w:eastAsia="標楷體" w:hAnsi="標楷體"/>
          <w:sz w:val="32"/>
          <w:szCs w:val="32"/>
        </w:rPr>
        <w:t xml:space="preserve">    </w:t>
      </w:r>
      <w:r>
        <w:rPr>
          <w:rFonts w:ascii="標楷體" w:eastAsia="標楷體" w:hAnsi="標楷體"/>
          <w:sz w:val="32"/>
          <w:szCs w:val="32"/>
        </w:rPr>
        <w:t>每組報名人數最多</w:t>
      </w:r>
      <w:r>
        <w:rPr>
          <w:rFonts w:ascii="標楷體" w:eastAsia="標楷體" w:hAnsi="標楷體"/>
          <w:sz w:val="32"/>
          <w:szCs w:val="32"/>
        </w:rPr>
        <w:t xml:space="preserve"> 5 </w:t>
      </w:r>
      <w:r>
        <w:rPr>
          <w:rFonts w:ascii="標楷體" w:eastAsia="標楷體" w:hAnsi="標楷體"/>
          <w:sz w:val="32"/>
          <w:szCs w:val="32"/>
        </w:rPr>
        <w:t>人為限</w:t>
      </w:r>
      <w:r>
        <w:rPr>
          <w:rFonts w:ascii="新細明體" w:hAnsi="新細明體"/>
          <w:sz w:val="32"/>
          <w:szCs w:val="32"/>
        </w:rPr>
        <w:t>。</w:t>
      </w:r>
    </w:p>
    <w:p w:rsidR="003634FC" w:rsidRDefault="00CE0CEC">
      <w:pPr>
        <w:pStyle w:val="Standard"/>
        <w:spacing w:line="520" w:lineRule="exact"/>
        <w:ind w:left="1222" w:hanging="656"/>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國小</w:t>
      </w:r>
      <w:r>
        <w:rPr>
          <w:rFonts w:ascii="標楷體" w:eastAsia="標楷體" w:hAnsi="標楷體"/>
          <w:sz w:val="32"/>
          <w:szCs w:val="32"/>
        </w:rPr>
        <w:t>1-2</w:t>
      </w:r>
      <w:r>
        <w:rPr>
          <w:rFonts w:ascii="標楷體" w:eastAsia="標楷體" w:hAnsi="標楷體"/>
          <w:sz w:val="32"/>
          <w:szCs w:val="32"/>
        </w:rPr>
        <w:t>年級組：就讀基隆市的國小</w:t>
      </w:r>
      <w:r>
        <w:rPr>
          <w:rFonts w:ascii="標楷體" w:eastAsia="標楷體" w:hAnsi="標楷體"/>
          <w:sz w:val="32"/>
          <w:szCs w:val="32"/>
          <w:lang w:eastAsia="zh-CN"/>
        </w:rPr>
        <w:t>1-2</w:t>
      </w:r>
      <w:r>
        <w:rPr>
          <w:rFonts w:ascii="標楷體" w:eastAsia="標楷體" w:hAnsi="標楷體"/>
          <w:sz w:val="32"/>
          <w:szCs w:val="32"/>
        </w:rPr>
        <w:t>年級學生，在老師指導下組隊人數</w:t>
      </w:r>
      <w:r>
        <w:rPr>
          <w:rFonts w:ascii="標楷體" w:eastAsia="標楷體" w:hAnsi="標楷體"/>
          <w:sz w:val="32"/>
          <w:szCs w:val="32"/>
        </w:rPr>
        <w:t>5</w:t>
      </w:r>
      <w:r>
        <w:rPr>
          <w:rFonts w:ascii="標楷體" w:eastAsia="標楷體" w:hAnsi="標楷體"/>
          <w:sz w:val="32"/>
          <w:szCs w:val="32"/>
        </w:rPr>
        <w:t>人以內</w:t>
      </w:r>
      <w:r>
        <w:rPr>
          <w:rFonts w:ascii="新細明體" w:hAnsi="新細明體"/>
          <w:sz w:val="32"/>
          <w:szCs w:val="32"/>
        </w:rPr>
        <w:t>，</w:t>
      </w:r>
      <w:r>
        <w:rPr>
          <w:rFonts w:ascii="標楷體" w:eastAsia="標楷體" w:hAnsi="標楷體"/>
          <w:sz w:val="32"/>
          <w:szCs w:val="32"/>
        </w:rPr>
        <w:t>共同創作者可包含家長或學生，親子或同學組隊皆可。</w:t>
      </w:r>
    </w:p>
    <w:p w:rsidR="003634FC" w:rsidRDefault="00CE0CEC">
      <w:pPr>
        <w:pStyle w:val="Standard"/>
        <w:spacing w:line="520" w:lineRule="exact"/>
        <w:ind w:left="1273" w:hanging="707"/>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國小</w:t>
      </w:r>
      <w:r>
        <w:rPr>
          <w:rFonts w:ascii="標楷體" w:eastAsia="標楷體" w:hAnsi="標楷體"/>
          <w:sz w:val="32"/>
          <w:szCs w:val="32"/>
        </w:rPr>
        <w:t>3-4</w:t>
      </w:r>
      <w:r>
        <w:rPr>
          <w:rFonts w:ascii="標楷體" w:eastAsia="標楷體" w:hAnsi="標楷體"/>
          <w:sz w:val="32"/>
          <w:szCs w:val="32"/>
        </w:rPr>
        <w:t>年級組：就讀基隆市的國小</w:t>
      </w:r>
      <w:r>
        <w:rPr>
          <w:rFonts w:ascii="標楷體" w:eastAsia="標楷體" w:hAnsi="標楷體"/>
          <w:sz w:val="32"/>
          <w:szCs w:val="32"/>
        </w:rPr>
        <w:t>3</w:t>
      </w:r>
      <w:r>
        <w:rPr>
          <w:rFonts w:ascii="標楷體" w:eastAsia="標楷體" w:hAnsi="標楷體"/>
          <w:sz w:val="32"/>
          <w:szCs w:val="32"/>
          <w:lang w:eastAsia="zh-CN"/>
        </w:rPr>
        <w:t>-4</w:t>
      </w:r>
      <w:r>
        <w:rPr>
          <w:rFonts w:ascii="標楷體" w:eastAsia="標楷體" w:hAnsi="標楷體"/>
          <w:sz w:val="32"/>
          <w:szCs w:val="32"/>
        </w:rPr>
        <w:t>年級學生</w:t>
      </w:r>
      <w:r>
        <w:rPr>
          <w:rFonts w:ascii="標楷體" w:eastAsia="標楷體" w:hAnsi="標楷體"/>
          <w:sz w:val="32"/>
          <w:szCs w:val="32"/>
          <w:lang w:eastAsia="zh-CN"/>
        </w:rPr>
        <w:t>1</w:t>
      </w:r>
      <w:r>
        <w:rPr>
          <w:rFonts w:ascii="標楷體" w:eastAsia="標楷體" w:hAnsi="標楷體"/>
          <w:sz w:val="32"/>
          <w:szCs w:val="32"/>
        </w:rPr>
        <w:t>人獨自或同學組隊</w:t>
      </w:r>
      <w:r>
        <w:rPr>
          <w:rFonts w:ascii="標楷體" w:eastAsia="標楷體" w:hAnsi="標楷體"/>
          <w:sz w:val="32"/>
          <w:szCs w:val="32"/>
          <w:lang w:eastAsia="zh-CN"/>
        </w:rPr>
        <w:t>5</w:t>
      </w:r>
      <w:r>
        <w:rPr>
          <w:rFonts w:ascii="標楷體" w:eastAsia="標楷體" w:hAnsi="標楷體"/>
          <w:sz w:val="32"/>
          <w:szCs w:val="32"/>
          <w:lang w:eastAsia="zh-CN"/>
        </w:rPr>
        <w:t>人以內</w:t>
      </w:r>
      <w:r>
        <w:rPr>
          <w:rFonts w:ascii="標楷體" w:eastAsia="標楷體" w:hAnsi="標楷體"/>
          <w:sz w:val="32"/>
          <w:szCs w:val="32"/>
        </w:rPr>
        <w:t>。</w:t>
      </w:r>
    </w:p>
    <w:p w:rsidR="003634FC" w:rsidRDefault="00CE0CEC">
      <w:pPr>
        <w:pStyle w:val="Standard"/>
        <w:spacing w:line="520" w:lineRule="exact"/>
        <w:ind w:left="1273" w:hanging="707"/>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國小</w:t>
      </w:r>
      <w:r>
        <w:rPr>
          <w:rFonts w:ascii="標楷體" w:eastAsia="標楷體" w:hAnsi="標楷體"/>
          <w:sz w:val="32"/>
          <w:szCs w:val="32"/>
        </w:rPr>
        <w:t>5-6</w:t>
      </w:r>
      <w:r>
        <w:rPr>
          <w:rFonts w:ascii="標楷體" w:eastAsia="標楷體" w:hAnsi="標楷體"/>
          <w:sz w:val="32"/>
          <w:szCs w:val="32"/>
        </w:rPr>
        <w:t>年級組：就讀基隆市的國小</w:t>
      </w:r>
      <w:r>
        <w:rPr>
          <w:rFonts w:ascii="標楷體" w:eastAsia="標楷體" w:hAnsi="標楷體"/>
          <w:sz w:val="32"/>
          <w:szCs w:val="32"/>
        </w:rPr>
        <w:t>5</w:t>
      </w:r>
      <w:r>
        <w:rPr>
          <w:rFonts w:ascii="標楷體" w:eastAsia="標楷體" w:hAnsi="標楷體"/>
          <w:sz w:val="32"/>
          <w:szCs w:val="32"/>
          <w:lang w:eastAsia="zh-CN"/>
        </w:rPr>
        <w:t>-6</w:t>
      </w:r>
      <w:r>
        <w:rPr>
          <w:rFonts w:ascii="標楷體" w:eastAsia="標楷體" w:hAnsi="標楷體"/>
          <w:sz w:val="32"/>
          <w:szCs w:val="32"/>
        </w:rPr>
        <w:t>年級學生</w:t>
      </w:r>
      <w:r>
        <w:rPr>
          <w:rFonts w:ascii="標楷體" w:eastAsia="標楷體" w:hAnsi="標楷體"/>
          <w:sz w:val="32"/>
          <w:szCs w:val="32"/>
          <w:lang w:eastAsia="zh-CN"/>
        </w:rPr>
        <w:t>1</w:t>
      </w:r>
      <w:r>
        <w:rPr>
          <w:rFonts w:ascii="標楷體" w:eastAsia="標楷體" w:hAnsi="標楷體"/>
          <w:sz w:val="32"/>
          <w:szCs w:val="32"/>
        </w:rPr>
        <w:t>人獨自或同學組隊</w:t>
      </w:r>
      <w:r>
        <w:rPr>
          <w:rFonts w:ascii="標楷體" w:eastAsia="標楷體" w:hAnsi="標楷體"/>
          <w:sz w:val="32"/>
          <w:szCs w:val="32"/>
          <w:lang w:eastAsia="zh-CN"/>
        </w:rPr>
        <w:t>5</w:t>
      </w:r>
      <w:r>
        <w:rPr>
          <w:rFonts w:ascii="標楷體" w:eastAsia="標楷體" w:hAnsi="標楷體"/>
          <w:sz w:val="32"/>
          <w:szCs w:val="32"/>
          <w:lang w:eastAsia="zh-CN"/>
        </w:rPr>
        <w:t>人以內</w:t>
      </w:r>
      <w:r>
        <w:rPr>
          <w:rFonts w:ascii="標楷體" w:eastAsia="標楷體" w:hAnsi="標楷體"/>
          <w:sz w:val="32"/>
          <w:szCs w:val="32"/>
        </w:rPr>
        <w:t>。</w:t>
      </w:r>
    </w:p>
    <w:p w:rsidR="003634FC" w:rsidRDefault="00CE0CEC">
      <w:pPr>
        <w:pStyle w:val="Standard"/>
        <w:spacing w:line="520" w:lineRule="exact"/>
        <w:ind w:left="1273" w:hanging="70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國中組：就讀基隆市的國中學生</w:t>
      </w:r>
      <w:r>
        <w:rPr>
          <w:rFonts w:ascii="標楷體" w:eastAsia="標楷體" w:hAnsi="標楷體"/>
          <w:sz w:val="32"/>
          <w:szCs w:val="32"/>
        </w:rPr>
        <w:t>1</w:t>
      </w:r>
      <w:r>
        <w:rPr>
          <w:rFonts w:ascii="標楷體" w:eastAsia="標楷體" w:hAnsi="標楷體"/>
          <w:sz w:val="32"/>
          <w:szCs w:val="32"/>
        </w:rPr>
        <w:t>人獨自或同學組隊</w:t>
      </w:r>
      <w:r>
        <w:rPr>
          <w:rFonts w:ascii="標楷體" w:eastAsia="標楷體" w:hAnsi="標楷體"/>
          <w:sz w:val="32"/>
          <w:szCs w:val="32"/>
        </w:rPr>
        <w:t>5</w:t>
      </w:r>
      <w:r>
        <w:rPr>
          <w:rFonts w:ascii="標楷體" w:eastAsia="標楷體" w:hAnsi="標楷體"/>
          <w:sz w:val="32"/>
          <w:szCs w:val="32"/>
        </w:rPr>
        <w:t>人以內。</w:t>
      </w:r>
    </w:p>
    <w:p w:rsidR="003634FC" w:rsidRDefault="00CE0CEC">
      <w:pPr>
        <w:pStyle w:val="Standard"/>
        <w:spacing w:line="520" w:lineRule="exact"/>
        <w:ind w:left="1273" w:hanging="70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高中職組：就讀基隆市的高中職學生</w:t>
      </w:r>
      <w:r>
        <w:rPr>
          <w:rFonts w:ascii="標楷體" w:eastAsia="標楷體" w:hAnsi="標楷體"/>
          <w:sz w:val="32"/>
          <w:szCs w:val="32"/>
        </w:rPr>
        <w:t>1</w:t>
      </w:r>
      <w:r>
        <w:rPr>
          <w:rFonts w:ascii="標楷體" w:eastAsia="標楷體" w:hAnsi="標楷體"/>
          <w:sz w:val="32"/>
          <w:szCs w:val="32"/>
        </w:rPr>
        <w:t>人</w:t>
      </w:r>
      <w:r>
        <w:rPr>
          <w:rFonts w:ascii="標楷體" w:eastAsia="標楷體" w:hAnsi="標楷體"/>
          <w:sz w:val="32"/>
          <w:szCs w:val="32"/>
        </w:rPr>
        <w:t>獨自或同學組隊</w:t>
      </w:r>
      <w:r>
        <w:rPr>
          <w:rFonts w:ascii="標楷體" w:eastAsia="標楷體" w:hAnsi="標楷體"/>
          <w:sz w:val="32"/>
          <w:szCs w:val="32"/>
        </w:rPr>
        <w:t>5</w:t>
      </w:r>
      <w:r>
        <w:rPr>
          <w:rFonts w:ascii="標楷體" w:eastAsia="標楷體" w:hAnsi="標楷體"/>
          <w:sz w:val="32"/>
          <w:szCs w:val="32"/>
        </w:rPr>
        <w:t>人以內。</w:t>
      </w:r>
    </w:p>
    <w:p w:rsidR="003634FC" w:rsidRDefault="00CE0CEC">
      <w:pPr>
        <w:pStyle w:val="a8"/>
        <w:spacing w:line="520" w:lineRule="exact"/>
        <w:ind w:left="0"/>
        <w:rPr>
          <w:rFonts w:ascii="標楷體" w:eastAsia="標楷體" w:hAnsi="標楷體"/>
          <w:sz w:val="32"/>
          <w:szCs w:val="32"/>
        </w:rPr>
      </w:pPr>
      <w:r>
        <w:rPr>
          <w:rFonts w:ascii="標楷體" w:eastAsia="標楷體" w:hAnsi="標楷體"/>
          <w:sz w:val="32"/>
          <w:szCs w:val="32"/>
        </w:rPr>
        <w:t>五、繪本主題：目前政府推動的租稅政策，如雲端發票結</w:t>
      </w:r>
    </w:p>
    <w:p w:rsidR="003634FC" w:rsidRDefault="00CE0CEC">
      <w:pPr>
        <w:pStyle w:val="a8"/>
        <w:spacing w:line="520" w:lineRule="exact"/>
        <w:ind w:left="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合行動支付、統一發票兌獎多元服務及納稅者權利保</w:t>
      </w:r>
    </w:p>
    <w:p w:rsidR="003634FC" w:rsidRDefault="00CE0CEC">
      <w:pPr>
        <w:pStyle w:val="a8"/>
        <w:spacing w:line="52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護法等相關題材</w:t>
      </w:r>
      <w:r>
        <w:rPr>
          <w:rFonts w:ascii="標楷體" w:eastAsia="標楷體" w:hAnsi="標楷體"/>
          <w:sz w:val="32"/>
          <w:szCs w:val="32"/>
        </w:rPr>
        <w:t>(</w:t>
      </w:r>
      <w:r>
        <w:rPr>
          <w:rFonts w:ascii="標楷體" w:eastAsia="標楷體" w:hAnsi="標楷體"/>
          <w:sz w:val="32"/>
          <w:szCs w:val="32"/>
          <w:shd w:val="clear" w:color="auto" w:fill="D8D8D8"/>
        </w:rPr>
        <w:t>附件</w:t>
      </w:r>
      <w:r>
        <w:rPr>
          <w:rFonts w:ascii="標楷體" w:eastAsia="標楷體" w:hAnsi="標楷體"/>
          <w:sz w:val="32"/>
          <w:szCs w:val="32"/>
          <w:shd w:val="clear" w:color="auto" w:fill="D8D8D8"/>
        </w:rPr>
        <w:t>1</w:t>
      </w:r>
      <w:r>
        <w:rPr>
          <w:rFonts w:ascii="標楷體" w:eastAsia="標楷體" w:hAnsi="標楷體"/>
          <w:sz w:val="32"/>
          <w:szCs w:val="32"/>
        </w:rPr>
        <w:t>)</w:t>
      </w:r>
      <w:r>
        <w:rPr>
          <w:rFonts w:ascii="標楷體" w:eastAsia="標楷體" w:hAnsi="標楷體"/>
          <w:sz w:val="32"/>
          <w:szCs w:val="32"/>
        </w:rPr>
        <w:t>。</w:t>
      </w:r>
    </w:p>
    <w:p w:rsidR="003634FC" w:rsidRDefault="00CE0CEC">
      <w:pPr>
        <w:pStyle w:val="a8"/>
        <w:spacing w:line="520" w:lineRule="exact"/>
        <w:ind w:left="0"/>
        <w:rPr>
          <w:rFonts w:ascii="標楷體" w:eastAsia="標楷體" w:hAnsi="標楷體"/>
          <w:sz w:val="32"/>
          <w:szCs w:val="32"/>
        </w:rPr>
      </w:pPr>
      <w:r>
        <w:rPr>
          <w:rFonts w:ascii="標楷體" w:eastAsia="標楷體" w:hAnsi="標楷體"/>
          <w:sz w:val="32"/>
          <w:szCs w:val="32"/>
        </w:rPr>
        <w:lastRenderedPageBreak/>
        <w:t>六、作品規格</w:t>
      </w:r>
    </w:p>
    <w:p w:rsidR="003634FC" w:rsidRDefault="00CE0CEC">
      <w:pPr>
        <w:pStyle w:val="Standard"/>
        <w:spacing w:line="520" w:lineRule="exact"/>
        <w:ind w:left="1274" w:hanging="566"/>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作品全書應包含封面、內頁、封底。</w:t>
      </w:r>
    </w:p>
    <w:p w:rsidR="003634FC" w:rsidRDefault="00CE0CEC">
      <w:pPr>
        <w:pStyle w:val="Standard"/>
        <w:spacing w:line="520" w:lineRule="exact"/>
        <w:ind w:left="1274" w:hanging="566"/>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作品內頁大約</w:t>
      </w:r>
      <w:r>
        <w:rPr>
          <w:rFonts w:ascii="標楷體" w:eastAsia="標楷體" w:hAnsi="標楷體"/>
          <w:sz w:val="32"/>
          <w:szCs w:val="32"/>
        </w:rPr>
        <w:t xml:space="preserve"> 6 </w:t>
      </w:r>
      <w:r>
        <w:rPr>
          <w:rFonts w:ascii="標楷體" w:eastAsia="標楷體" w:hAnsi="標楷體"/>
          <w:sz w:val="32"/>
          <w:szCs w:val="32"/>
        </w:rPr>
        <w:t>至</w:t>
      </w:r>
      <w:r>
        <w:rPr>
          <w:rFonts w:ascii="標楷體" w:eastAsia="標楷體" w:hAnsi="標楷體"/>
          <w:sz w:val="32"/>
          <w:szCs w:val="32"/>
        </w:rPr>
        <w:t xml:space="preserve"> 10 </w:t>
      </w:r>
      <w:r>
        <w:rPr>
          <w:rFonts w:ascii="標楷體" w:eastAsia="標楷體" w:hAnsi="標楷體"/>
          <w:sz w:val="32"/>
          <w:szCs w:val="32"/>
        </w:rPr>
        <w:t>頁</w:t>
      </w:r>
      <w:r>
        <w:rPr>
          <w:rFonts w:ascii="標楷體" w:eastAsia="標楷體" w:hAnsi="標楷體"/>
          <w:sz w:val="32"/>
          <w:szCs w:val="32"/>
        </w:rPr>
        <w:t>(</w:t>
      </w:r>
      <w:r>
        <w:rPr>
          <w:rFonts w:ascii="標楷體" w:eastAsia="標楷體" w:hAnsi="標楷體"/>
          <w:sz w:val="32"/>
          <w:szCs w:val="32"/>
        </w:rPr>
        <w:t>不含封面、封底</w:t>
      </w:r>
      <w:r>
        <w:rPr>
          <w:rFonts w:ascii="標楷體" w:eastAsia="標楷體" w:hAnsi="標楷體"/>
          <w:sz w:val="32"/>
          <w:szCs w:val="32"/>
        </w:rPr>
        <w:t>)</w:t>
      </w:r>
      <w:r>
        <w:rPr>
          <w:rFonts w:ascii="標楷體" w:eastAsia="標楷體" w:hAnsi="標楷體"/>
          <w:sz w:val="32"/>
          <w:szCs w:val="32"/>
        </w:rPr>
        <w:t>。</w:t>
      </w:r>
    </w:p>
    <w:p w:rsidR="003634FC" w:rsidRDefault="00CE0CEC">
      <w:pPr>
        <w:pStyle w:val="Standard"/>
        <w:spacing w:line="520" w:lineRule="exact"/>
        <w:ind w:left="1417" w:hanging="70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作品規格大小</w:t>
      </w:r>
      <w:r>
        <w:rPr>
          <w:rFonts w:ascii="標楷體" w:eastAsia="標楷體" w:hAnsi="標楷體"/>
          <w:sz w:val="32"/>
          <w:szCs w:val="32"/>
        </w:rPr>
        <w:t>16</w:t>
      </w:r>
      <w:r>
        <w:rPr>
          <w:rFonts w:ascii="標楷體" w:eastAsia="標楷體" w:hAnsi="標楷體"/>
          <w:sz w:val="32"/>
          <w:szCs w:val="32"/>
        </w:rPr>
        <w:t>開圖畫紙或</w:t>
      </w:r>
      <w:r>
        <w:rPr>
          <w:rFonts w:ascii="標楷體" w:eastAsia="標楷體" w:hAnsi="標楷體"/>
          <w:sz w:val="32"/>
          <w:szCs w:val="32"/>
        </w:rPr>
        <w:t>A4</w:t>
      </w:r>
      <w:r>
        <w:rPr>
          <w:rFonts w:ascii="標楷體" w:eastAsia="標楷體" w:hAnsi="標楷體"/>
          <w:sz w:val="32"/>
          <w:szCs w:val="32"/>
        </w:rPr>
        <w:t>尺寸（</w:t>
      </w:r>
      <w:r>
        <w:rPr>
          <w:rFonts w:ascii="標楷體" w:eastAsia="標楷體" w:hAnsi="標楷體"/>
          <w:sz w:val="32"/>
          <w:szCs w:val="32"/>
        </w:rPr>
        <w:t>29.7cm x 21cm</w:t>
      </w:r>
      <w:r>
        <w:rPr>
          <w:rFonts w:ascii="標楷體" w:eastAsia="標楷體" w:hAnsi="標楷體"/>
          <w:sz w:val="32"/>
          <w:szCs w:val="32"/>
        </w:rPr>
        <w:t>），直式、橫式不限。</w:t>
      </w:r>
    </w:p>
    <w:p w:rsidR="003634FC" w:rsidRDefault="00CE0CEC">
      <w:pPr>
        <w:pStyle w:val="Standard"/>
        <w:spacing w:line="520" w:lineRule="exact"/>
        <w:ind w:left="135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創作媒材不限，作品以紙本繪圖或電腦繪圖輸出為主，可運用圖片、照片、報紙等平面素材，不得黏貼其他立體素材</w:t>
      </w:r>
      <w:r>
        <w:rPr>
          <w:rFonts w:ascii="標楷體" w:eastAsia="標楷體" w:hAnsi="標楷體"/>
          <w:sz w:val="32"/>
          <w:szCs w:val="32"/>
        </w:rPr>
        <w:t>(</w:t>
      </w:r>
      <w:r>
        <w:rPr>
          <w:rFonts w:ascii="標楷體" w:eastAsia="標楷體" w:hAnsi="標楷體"/>
          <w:sz w:val="32"/>
          <w:szCs w:val="32"/>
        </w:rPr>
        <w:t>如黏土、立體玩具等</w:t>
      </w:r>
      <w:r>
        <w:rPr>
          <w:rFonts w:ascii="標楷體" w:eastAsia="標楷體" w:hAnsi="標楷體"/>
          <w:sz w:val="32"/>
          <w:szCs w:val="32"/>
        </w:rPr>
        <w:t>)</w:t>
      </w:r>
      <w:r>
        <w:rPr>
          <w:rFonts w:ascii="標楷體" w:eastAsia="標楷體" w:hAnsi="標楷體"/>
          <w:sz w:val="32"/>
          <w:szCs w:val="32"/>
        </w:rPr>
        <w:t>。</w:t>
      </w:r>
    </w:p>
    <w:p w:rsidR="003634FC" w:rsidRDefault="00CE0CEC">
      <w:pPr>
        <w:pStyle w:val="Standard"/>
        <w:spacing w:line="520" w:lineRule="exact"/>
        <w:ind w:left="1274" w:hanging="566"/>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交件的作品規格：</w:t>
      </w:r>
    </w:p>
    <w:p w:rsidR="003634FC" w:rsidRDefault="00CE0CEC">
      <w:pPr>
        <w:pStyle w:val="Standard"/>
        <w:spacing w:line="520" w:lineRule="exact"/>
        <w:ind w:left="1272" w:firstLine="144"/>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紙本繪圖</w:t>
      </w:r>
      <w:r>
        <w:rPr>
          <w:rFonts w:ascii="標楷體" w:eastAsia="標楷體" w:hAnsi="標楷體"/>
          <w:sz w:val="32"/>
          <w:szCs w:val="32"/>
        </w:rPr>
        <w:t>(</w:t>
      </w:r>
      <w:r>
        <w:rPr>
          <w:rFonts w:ascii="標楷體" w:eastAsia="標楷體" w:hAnsi="標楷體"/>
          <w:sz w:val="32"/>
          <w:szCs w:val="32"/>
        </w:rPr>
        <w:t>以下擇一</w:t>
      </w:r>
      <w:r>
        <w:rPr>
          <w:rFonts w:ascii="標楷體" w:eastAsia="標楷體" w:hAnsi="標楷體"/>
          <w:sz w:val="32"/>
          <w:szCs w:val="32"/>
        </w:rPr>
        <w:t>)</w:t>
      </w:r>
    </w:p>
    <w:p w:rsidR="003634FC" w:rsidRDefault="00CE0CEC">
      <w:pPr>
        <w:pStyle w:val="Standard"/>
        <w:spacing w:line="520" w:lineRule="exact"/>
        <w:ind w:left="1272" w:firstLine="144"/>
        <w:rPr>
          <w:rFonts w:ascii="標楷體" w:eastAsia="標楷體" w:hAnsi="標楷體"/>
          <w:sz w:val="32"/>
          <w:szCs w:val="32"/>
        </w:rPr>
      </w:pPr>
      <w:r>
        <w:rPr>
          <w:rFonts w:ascii="標楷體" w:eastAsia="標楷體" w:hAnsi="標楷體"/>
          <w:sz w:val="32"/>
          <w:szCs w:val="32"/>
        </w:rPr>
        <w:t xml:space="preserve">  (1)</w:t>
      </w:r>
      <w:r>
        <w:rPr>
          <w:rFonts w:ascii="標楷體" w:eastAsia="標楷體" w:hAnsi="標楷體"/>
          <w:sz w:val="32"/>
          <w:szCs w:val="32"/>
        </w:rPr>
        <w:t>原畫</w:t>
      </w:r>
    </w:p>
    <w:p w:rsidR="003634FC" w:rsidRDefault="00CE0CEC">
      <w:pPr>
        <w:pStyle w:val="Standard"/>
        <w:spacing w:line="520" w:lineRule="exact"/>
        <w:ind w:left="2266" w:hanging="848"/>
        <w:rPr>
          <w:rFonts w:ascii="標楷體" w:eastAsia="標楷體" w:hAnsi="標楷體"/>
          <w:sz w:val="32"/>
          <w:szCs w:val="32"/>
        </w:rPr>
      </w:pPr>
      <w:r>
        <w:rPr>
          <w:rFonts w:ascii="標楷體" w:eastAsia="標楷體" w:hAnsi="標楷體"/>
          <w:sz w:val="32"/>
          <w:szCs w:val="32"/>
        </w:rPr>
        <w:t xml:space="preserve">  (2)</w:t>
      </w:r>
      <w:r>
        <w:rPr>
          <w:rFonts w:ascii="標楷體" w:eastAsia="標楷體" w:hAnsi="標楷體"/>
          <w:sz w:val="32"/>
          <w:szCs w:val="32"/>
        </w:rPr>
        <w:t>數位</w:t>
      </w:r>
      <w:r>
        <w:rPr>
          <w:rFonts w:ascii="標楷體" w:eastAsia="標楷體" w:hAnsi="標楷體"/>
          <w:sz w:val="32"/>
          <w:szCs w:val="32"/>
        </w:rPr>
        <w:t>---</w:t>
      </w:r>
      <w:r>
        <w:rPr>
          <w:rFonts w:ascii="標楷體" w:eastAsia="標楷體" w:hAnsi="標楷體"/>
          <w:sz w:val="32"/>
          <w:szCs w:val="32"/>
        </w:rPr>
        <w:t>掃描或翻拍，以</w:t>
      </w:r>
      <w:r>
        <w:rPr>
          <w:rFonts w:ascii="標楷體" w:eastAsia="標楷體" w:hAnsi="標楷體"/>
          <w:sz w:val="32"/>
          <w:szCs w:val="32"/>
        </w:rPr>
        <w:t>PPT</w:t>
      </w:r>
      <w:r>
        <w:rPr>
          <w:rFonts w:ascii="標楷體" w:eastAsia="標楷體" w:hAnsi="標楷體"/>
          <w:sz w:val="32"/>
          <w:szCs w:val="32"/>
        </w:rPr>
        <w:t>（</w:t>
      </w:r>
      <w:r>
        <w:rPr>
          <w:rFonts w:ascii="標楷體" w:eastAsia="標楷體" w:hAnsi="標楷體"/>
          <w:sz w:val="32"/>
          <w:szCs w:val="32"/>
        </w:rPr>
        <w:t>4</w:t>
      </w:r>
      <w:r>
        <w:rPr>
          <w:rFonts w:ascii="標楷體" w:eastAsia="標楷體" w:hAnsi="標楷體"/>
          <w:sz w:val="32"/>
          <w:szCs w:val="32"/>
        </w:rPr>
        <w:t>：</w:t>
      </w:r>
      <w:r>
        <w:rPr>
          <w:rFonts w:ascii="標楷體" w:eastAsia="標楷體" w:hAnsi="標楷體"/>
          <w:sz w:val="32"/>
          <w:szCs w:val="32"/>
        </w:rPr>
        <w:t>3</w:t>
      </w:r>
      <w:r>
        <w:rPr>
          <w:rFonts w:ascii="標楷體" w:eastAsia="標楷體" w:hAnsi="標楷體"/>
          <w:sz w:val="32"/>
          <w:szCs w:val="32"/>
        </w:rPr>
        <w:t>）製作，存成</w:t>
      </w:r>
      <w:r>
        <w:rPr>
          <w:rFonts w:ascii="標楷體" w:eastAsia="標楷體" w:hAnsi="標楷體"/>
          <w:sz w:val="32"/>
          <w:szCs w:val="32"/>
        </w:rPr>
        <w:t>PDF</w:t>
      </w:r>
      <w:r>
        <w:rPr>
          <w:rFonts w:ascii="標楷體" w:eastAsia="標楷體" w:hAnsi="標楷體"/>
          <w:sz w:val="32"/>
          <w:szCs w:val="32"/>
        </w:rPr>
        <w:t>格式繳交。</w:t>
      </w:r>
    </w:p>
    <w:p w:rsidR="003634FC" w:rsidRDefault="00CE0CEC">
      <w:pPr>
        <w:pStyle w:val="Standard"/>
        <w:spacing w:line="520" w:lineRule="exact"/>
        <w:ind w:left="1700" w:hanging="282"/>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電腦繪圖者，原稿以列印稿呈現，交稿時應將電子檔存放在光碟片或隨身碟，隨同原稿繳交。</w:t>
      </w:r>
    </w:p>
    <w:p w:rsidR="003634FC" w:rsidRDefault="00CE0CEC">
      <w:pPr>
        <w:pStyle w:val="Standard"/>
        <w:spacing w:line="520" w:lineRule="exact"/>
        <w:ind w:left="640" w:hanging="640"/>
        <w:rPr>
          <w:rFonts w:ascii="標楷體" w:eastAsia="標楷體" w:hAnsi="標楷體"/>
          <w:sz w:val="32"/>
          <w:szCs w:val="32"/>
        </w:rPr>
      </w:pPr>
      <w:r>
        <w:rPr>
          <w:rFonts w:ascii="標楷體" w:eastAsia="標楷體" w:hAnsi="標楷體"/>
          <w:sz w:val="32"/>
          <w:szCs w:val="32"/>
        </w:rPr>
        <w:t>七、報名方式及收件時間</w:t>
      </w:r>
    </w:p>
    <w:p w:rsidR="003634FC" w:rsidRDefault="00CE0CEC">
      <w:pPr>
        <w:pStyle w:val="Standard"/>
        <w:spacing w:line="520" w:lineRule="exact"/>
        <w:ind w:left="633" w:hanging="6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報名方式</w:t>
      </w:r>
    </w:p>
    <w:p w:rsidR="003634FC" w:rsidRDefault="00CE0CEC">
      <w:pPr>
        <w:pStyle w:val="Standard"/>
        <w:spacing w:line="520" w:lineRule="exact"/>
        <w:ind w:left="708" w:firstLine="641"/>
      </w:pPr>
      <w:r>
        <w:rPr>
          <w:rFonts w:ascii="標楷體" w:eastAsia="標楷體" w:hAnsi="標楷體"/>
          <w:b/>
          <w:sz w:val="32"/>
          <w:szCs w:val="32"/>
        </w:rPr>
        <w:t>為發展多元學習，請學校鼓勵學生踴躍參與，建請每校至少繳交</w:t>
      </w:r>
      <w:r>
        <w:rPr>
          <w:rFonts w:ascii="標楷體" w:eastAsia="標楷體" w:hAnsi="標楷體"/>
          <w:b/>
          <w:sz w:val="32"/>
          <w:szCs w:val="32"/>
        </w:rPr>
        <w:t>1</w:t>
      </w:r>
      <w:r>
        <w:rPr>
          <w:rFonts w:ascii="標楷體" w:eastAsia="標楷體" w:hAnsi="標楷體"/>
          <w:b/>
          <w:sz w:val="32"/>
          <w:szCs w:val="32"/>
        </w:rPr>
        <w:t>件作品。</w:t>
      </w:r>
      <w:r>
        <w:rPr>
          <w:rFonts w:ascii="標楷體" w:eastAsia="標楷體" w:hAnsi="標楷體"/>
          <w:sz w:val="32"/>
          <w:szCs w:val="32"/>
        </w:rPr>
        <w:t>因受新冠疫情影響，以郵寄方式或於上班時間親送至本局參賽。</w:t>
      </w:r>
    </w:p>
    <w:p w:rsidR="003634FC" w:rsidRDefault="00CE0CEC">
      <w:pPr>
        <w:pStyle w:val="Standard"/>
        <w:spacing w:line="520" w:lineRule="exact"/>
        <w:ind w:left="1130" w:hanging="422"/>
        <w:jc w:val="both"/>
      </w:pPr>
      <w:r>
        <w:rPr>
          <w:rFonts w:ascii="標楷體" w:eastAsia="標楷體" w:hAnsi="標楷體"/>
          <w:sz w:val="32"/>
          <w:szCs w:val="32"/>
        </w:rPr>
        <w:t>1.</w:t>
      </w:r>
      <w:r>
        <w:rPr>
          <w:rFonts w:ascii="標楷體" w:eastAsia="標楷體" w:hAnsi="標楷體"/>
          <w:sz w:val="32"/>
          <w:szCs w:val="32"/>
        </w:rPr>
        <w:t>參賽繪本作品請掛號郵寄</w:t>
      </w:r>
      <w:r>
        <w:rPr>
          <w:rFonts w:ascii="標楷體" w:eastAsia="標楷體" w:hAnsi="標楷體"/>
          <w:sz w:val="32"/>
          <w:szCs w:val="32"/>
        </w:rPr>
        <w:t>(</w:t>
      </w:r>
      <w:r>
        <w:rPr>
          <w:rFonts w:ascii="標楷體" w:eastAsia="標楷體" w:hAnsi="標楷體"/>
          <w:sz w:val="32"/>
          <w:szCs w:val="32"/>
          <w:shd w:val="clear" w:color="auto" w:fill="D8D8D8"/>
        </w:rPr>
        <w:t>附件</w:t>
      </w:r>
      <w:r>
        <w:rPr>
          <w:rFonts w:ascii="標楷體" w:eastAsia="標楷體" w:hAnsi="標楷體"/>
          <w:sz w:val="32"/>
          <w:szCs w:val="32"/>
          <w:shd w:val="clear" w:color="auto" w:fill="D8D8D8"/>
        </w:rPr>
        <w:t>2</w:t>
      </w:r>
      <w:r>
        <w:rPr>
          <w:rFonts w:ascii="標楷體" w:eastAsia="標楷體" w:hAnsi="標楷體"/>
          <w:sz w:val="32"/>
          <w:szCs w:val="32"/>
        </w:rPr>
        <w:t>)</w:t>
      </w:r>
      <w:r>
        <w:rPr>
          <w:rFonts w:ascii="標楷體" w:eastAsia="標楷體" w:hAnsi="標楷體"/>
          <w:sz w:val="32"/>
          <w:szCs w:val="32"/>
        </w:rPr>
        <w:t>或於上班時間親送至本局</w:t>
      </w:r>
      <w:r>
        <w:rPr>
          <w:rFonts w:ascii="標楷體" w:eastAsia="標楷體" w:hAnsi="標楷體"/>
          <w:sz w:val="32"/>
          <w:szCs w:val="32"/>
        </w:rPr>
        <w:t>(</w:t>
      </w:r>
      <w:r>
        <w:rPr>
          <w:rFonts w:ascii="標楷體" w:eastAsia="標楷體" w:hAnsi="標楷體"/>
          <w:sz w:val="32"/>
          <w:szCs w:val="32"/>
        </w:rPr>
        <w:t>基隆市稅務局</w:t>
      </w:r>
      <w:r>
        <w:rPr>
          <w:rFonts w:ascii="標楷體" w:eastAsia="標楷體" w:hAnsi="標楷體"/>
          <w:sz w:val="32"/>
          <w:szCs w:val="32"/>
        </w:rPr>
        <w:t>-</w:t>
      </w:r>
      <w:r>
        <w:rPr>
          <w:rFonts w:ascii="標楷體" w:eastAsia="標楷體" w:hAnsi="標楷體"/>
          <w:sz w:val="32"/>
          <w:szCs w:val="32"/>
        </w:rPr>
        <w:t>基隆市安樂區安樂路</w:t>
      </w:r>
      <w:r>
        <w:rPr>
          <w:rFonts w:ascii="標楷體" w:eastAsia="標楷體" w:hAnsi="標楷體"/>
          <w:sz w:val="32"/>
          <w:szCs w:val="32"/>
        </w:rPr>
        <w:t>2</w:t>
      </w:r>
      <w:r>
        <w:rPr>
          <w:rFonts w:ascii="標楷體" w:eastAsia="標楷體" w:hAnsi="標楷體"/>
          <w:sz w:val="32"/>
          <w:szCs w:val="32"/>
        </w:rPr>
        <w:t>段</w:t>
      </w:r>
      <w:r>
        <w:rPr>
          <w:rFonts w:ascii="標楷體" w:eastAsia="標楷體" w:hAnsi="標楷體"/>
          <w:sz w:val="32"/>
          <w:szCs w:val="32"/>
        </w:rPr>
        <w:t>162</w:t>
      </w:r>
      <w:r>
        <w:rPr>
          <w:rFonts w:ascii="標楷體" w:eastAsia="標楷體" w:hAnsi="標楷體"/>
          <w:sz w:val="32"/>
          <w:szCs w:val="32"/>
        </w:rPr>
        <w:t>號</w:t>
      </w:r>
      <w:r>
        <w:rPr>
          <w:rFonts w:ascii="標楷體" w:eastAsia="標楷體" w:hAnsi="標楷體"/>
          <w:sz w:val="32"/>
          <w:szCs w:val="32"/>
        </w:rPr>
        <w:t xml:space="preserve"> </w:t>
      </w:r>
      <w:r>
        <w:rPr>
          <w:rFonts w:ascii="標楷體" w:eastAsia="標楷體" w:hAnsi="標楷體"/>
          <w:sz w:val="32"/>
          <w:szCs w:val="32"/>
        </w:rPr>
        <w:t>納稅服務科朱小姐收，連絡電話</w:t>
      </w:r>
      <w:r>
        <w:rPr>
          <w:rFonts w:ascii="標楷體" w:eastAsia="標楷體" w:hAnsi="標楷體"/>
          <w:sz w:val="32"/>
          <w:szCs w:val="32"/>
        </w:rPr>
        <w:t>:02-24331888*115)</w:t>
      </w:r>
      <w:r>
        <w:rPr>
          <w:rFonts w:ascii="標楷體" w:eastAsia="標楷體" w:hAnsi="標楷體"/>
          <w:sz w:val="32"/>
          <w:szCs w:val="32"/>
        </w:rPr>
        <w:t>，請於信封上註明「租稅繪本比賽」，活動相關訊息、報名表下載可至本局網站</w:t>
      </w:r>
      <w:r>
        <w:rPr>
          <w:rFonts w:ascii="標楷體" w:eastAsia="標楷體" w:hAnsi="標楷體"/>
          <w:sz w:val="32"/>
          <w:szCs w:val="32"/>
        </w:rPr>
        <w:lastRenderedPageBreak/>
        <w:t>(https://www.kltb.gov.tw</w:t>
      </w:r>
      <w:r>
        <w:rPr>
          <w:rFonts w:ascii="標楷體" w:eastAsia="標楷體" w:hAnsi="標楷體" w:cs="Times New Roman"/>
          <w:kern w:val="0"/>
          <w:sz w:val="28"/>
          <w:szCs w:val="28"/>
          <w:shd w:val="clear" w:color="auto" w:fill="FFFFFF"/>
        </w:rPr>
        <w:t>)</w:t>
      </w:r>
      <w:r>
        <w:rPr>
          <w:rFonts w:ascii="標楷體" w:eastAsia="標楷體" w:hAnsi="標楷體"/>
          <w:sz w:val="32"/>
          <w:szCs w:val="32"/>
        </w:rPr>
        <w:t>公佈欄</w:t>
      </w:r>
      <w:r>
        <w:rPr>
          <w:rFonts w:ascii="標楷體" w:eastAsia="標楷體" w:hAnsi="標楷體"/>
          <w:sz w:val="32"/>
          <w:szCs w:val="32"/>
        </w:rPr>
        <w:t>/</w:t>
      </w:r>
      <w:r>
        <w:rPr>
          <w:rFonts w:ascii="標楷體" w:eastAsia="標楷體" w:hAnsi="標楷體"/>
          <w:sz w:val="32"/>
          <w:szCs w:val="32"/>
        </w:rPr>
        <w:t>活動訊息</w:t>
      </w:r>
    </w:p>
    <w:p w:rsidR="003634FC" w:rsidRDefault="00CE0CEC">
      <w:pPr>
        <w:pStyle w:val="Standard"/>
        <w:spacing w:line="520" w:lineRule="exact"/>
        <w:ind w:left="1130" w:hanging="422"/>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報名應檢附文件：</w:t>
      </w:r>
    </w:p>
    <w:p w:rsidR="003634FC" w:rsidRDefault="00CE0CEC">
      <w:pPr>
        <w:pStyle w:val="Standard"/>
        <w:spacing w:line="520" w:lineRule="exact"/>
        <w:ind w:left="1128" w:firstLine="3"/>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參賽作品。</w:t>
      </w:r>
    </w:p>
    <w:p w:rsidR="003634FC" w:rsidRDefault="00CE0CEC">
      <w:pPr>
        <w:pStyle w:val="Standard"/>
        <w:spacing w:line="520" w:lineRule="exact"/>
        <w:ind w:left="1128" w:firstLine="3"/>
      </w:pPr>
      <w:r>
        <w:rPr>
          <w:rFonts w:ascii="標楷體" w:eastAsia="標楷體" w:hAnsi="標楷體"/>
          <w:sz w:val="32"/>
          <w:szCs w:val="32"/>
        </w:rPr>
        <w:t>(2)</w:t>
      </w:r>
      <w:r>
        <w:rPr>
          <w:rFonts w:ascii="標楷體" w:eastAsia="標楷體" w:hAnsi="標楷體"/>
          <w:sz w:val="32"/>
          <w:szCs w:val="32"/>
        </w:rPr>
        <w:t>報名表正本</w:t>
      </w:r>
      <w:r>
        <w:rPr>
          <w:rFonts w:ascii="標楷體" w:eastAsia="標楷體" w:hAnsi="標楷體"/>
          <w:sz w:val="32"/>
          <w:szCs w:val="32"/>
        </w:rPr>
        <w:t>(</w:t>
      </w:r>
      <w:r>
        <w:rPr>
          <w:rFonts w:ascii="標楷體" w:eastAsia="標楷體" w:hAnsi="標楷體"/>
          <w:sz w:val="32"/>
          <w:szCs w:val="32"/>
          <w:shd w:val="clear" w:color="auto" w:fill="D8D8D8"/>
        </w:rPr>
        <w:t>附件</w:t>
      </w:r>
      <w:r>
        <w:rPr>
          <w:rFonts w:ascii="標楷體" w:eastAsia="標楷體" w:hAnsi="標楷體"/>
          <w:sz w:val="32"/>
          <w:szCs w:val="32"/>
          <w:shd w:val="clear" w:color="auto" w:fill="D8D8D8"/>
        </w:rPr>
        <w:t xml:space="preserve"> 3</w:t>
      </w:r>
      <w:r>
        <w:rPr>
          <w:rFonts w:ascii="標楷體" w:eastAsia="標楷體" w:hAnsi="標楷體"/>
          <w:sz w:val="32"/>
          <w:szCs w:val="32"/>
        </w:rPr>
        <w:t>)</w:t>
      </w:r>
      <w:r>
        <w:rPr>
          <w:rFonts w:ascii="標楷體" w:eastAsia="標楷體" w:hAnsi="標楷體"/>
          <w:sz w:val="32"/>
          <w:szCs w:val="32"/>
        </w:rPr>
        <w:t>。</w:t>
      </w:r>
    </w:p>
    <w:p w:rsidR="003634FC" w:rsidRDefault="00CE0CEC">
      <w:pPr>
        <w:pStyle w:val="Standard"/>
        <w:spacing w:line="520" w:lineRule="exact"/>
        <w:ind w:left="1128" w:firstLine="3"/>
      </w:pPr>
      <w:r>
        <w:rPr>
          <w:rFonts w:ascii="標楷體" w:eastAsia="標楷體" w:hAnsi="標楷體"/>
          <w:sz w:val="32"/>
          <w:szCs w:val="32"/>
        </w:rPr>
        <w:t>(3)</w:t>
      </w:r>
      <w:r>
        <w:rPr>
          <w:rFonts w:ascii="標楷體" w:eastAsia="標楷體" w:hAnsi="標楷體"/>
          <w:sz w:val="32"/>
          <w:szCs w:val="32"/>
        </w:rPr>
        <w:t>著作權聲明暨著作權讓與同意書正本</w:t>
      </w:r>
      <w:r>
        <w:rPr>
          <w:rFonts w:ascii="標楷體" w:eastAsia="標楷體" w:hAnsi="標楷體"/>
          <w:sz w:val="32"/>
          <w:szCs w:val="32"/>
        </w:rPr>
        <w:t>(</w:t>
      </w:r>
      <w:r>
        <w:rPr>
          <w:rFonts w:ascii="標楷體" w:eastAsia="標楷體" w:hAnsi="標楷體"/>
          <w:sz w:val="32"/>
          <w:szCs w:val="32"/>
          <w:shd w:val="clear" w:color="auto" w:fill="D8D8D8"/>
        </w:rPr>
        <w:t>附件</w:t>
      </w:r>
      <w:r>
        <w:rPr>
          <w:rFonts w:ascii="標楷體" w:eastAsia="標楷體" w:hAnsi="標楷體"/>
          <w:sz w:val="32"/>
          <w:szCs w:val="32"/>
          <w:shd w:val="clear" w:color="auto" w:fill="D8D8D8"/>
        </w:rPr>
        <w:t>4</w:t>
      </w:r>
      <w:r>
        <w:rPr>
          <w:rFonts w:ascii="標楷體" w:eastAsia="標楷體" w:hAnsi="標楷體"/>
          <w:sz w:val="32"/>
          <w:szCs w:val="32"/>
        </w:rPr>
        <w:t>)</w:t>
      </w:r>
      <w:r>
        <w:rPr>
          <w:rFonts w:ascii="標楷體" w:eastAsia="標楷體" w:hAnsi="標楷體"/>
          <w:sz w:val="32"/>
          <w:szCs w:val="32"/>
        </w:rPr>
        <w:t>。</w:t>
      </w:r>
    </w:p>
    <w:p w:rsidR="003634FC" w:rsidRDefault="00CE0CEC">
      <w:pPr>
        <w:pStyle w:val="Standard"/>
        <w:spacing w:line="520" w:lineRule="exact"/>
        <w:ind w:left="1413" w:hanging="986"/>
        <w:rPr>
          <w:rFonts w:ascii="標楷體" w:eastAsia="標楷體" w:hAnsi="標楷體"/>
          <w:sz w:val="32"/>
          <w:szCs w:val="32"/>
        </w:rPr>
      </w:pP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收件時間：即日起至</w:t>
      </w:r>
      <w:r>
        <w:rPr>
          <w:rFonts w:ascii="標楷體" w:eastAsia="標楷體" w:hAnsi="標楷體"/>
          <w:sz w:val="32"/>
          <w:szCs w:val="32"/>
        </w:rPr>
        <w:t xml:space="preserve"> 112</w:t>
      </w:r>
      <w:r>
        <w:rPr>
          <w:rFonts w:ascii="標楷體" w:eastAsia="標楷體" w:hAnsi="標楷體"/>
          <w:sz w:val="32"/>
          <w:szCs w:val="32"/>
        </w:rPr>
        <w:t>年</w:t>
      </w:r>
      <w:r>
        <w:rPr>
          <w:rFonts w:ascii="標楷體" w:eastAsia="標楷體" w:hAnsi="標楷體"/>
          <w:sz w:val="32"/>
          <w:szCs w:val="32"/>
        </w:rPr>
        <w:t xml:space="preserve"> 5</w:t>
      </w:r>
      <w:r>
        <w:rPr>
          <w:rFonts w:ascii="標楷體" w:eastAsia="標楷體" w:hAnsi="標楷體"/>
          <w:sz w:val="32"/>
          <w:szCs w:val="32"/>
        </w:rPr>
        <w:t>月</w:t>
      </w:r>
      <w:r>
        <w:rPr>
          <w:rFonts w:ascii="標楷體" w:eastAsia="標楷體" w:hAnsi="標楷體"/>
          <w:sz w:val="32"/>
          <w:szCs w:val="32"/>
        </w:rPr>
        <w:t xml:space="preserve"> 19</w:t>
      </w:r>
      <w:r>
        <w:rPr>
          <w:rFonts w:ascii="標楷體" w:eastAsia="標楷體" w:hAnsi="標楷體"/>
          <w:sz w:val="32"/>
          <w:szCs w:val="32"/>
        </w:rPr>
        <w:t>日星期五止</w:t>
      </w:r>
      <w:r>
        <w:rPr>
          <w:rFonts w:ascii="標楷體" w:eastAsia="標楷體" w:hAnsi="標楷體"/>
          <w:sz w:val="32"/>
          <w:szCs w:val="32"/>
        </w:rPr>
        <w:t>(</w:t>
      </w:r>
      <w:r>
        <w:rPr>
          <w:rFonts w:ascii="標楷體" w:eastAsia="標楷體" w:hAnsi="標楷體"/>
          <w:sz w:val="32"/>
          <w:szCs w:val="32"/>
        </w:rPr>
        <w:t>以郵戳為憑</w:t>
      </w:r>
      <w:r>
        <w:rPr>
          <w:rFonts w:ascii="標楷體" w:eastAsia="標楷體" w:hAnsi="標楷體"/>
          <w:sz w:val="32"/>
          <w:szCs w:val="32"/>
        </w:rPr>
        <w:t>)</w:t>
      </w:r>
      <w:r>
        <w:rPr>
          <w:rFonts w:ascii="標楷體" w:eastAsia="標楷體" w:hAnsi="標楷體"/>
          <w:sz w:val="32"/>
          <w:szCs w:val="32"/>
        </w:rPr>
        <w:t>。</w:t>
      </w:r>
    </w:p>
    <w:p w:rsidR="003634FC" w:rsidRDefault="00CE0CEC">
      <w:pPr>
        <w:pStyle w:val="Standard"/>
        <w:spacing w:line="520" w:lineRule="exact"/>
        <w:ind w:left="640" w:hanging="640"/>
        <w:rPr>
          <w:rFonts w:ascii="標楷體" w:eastAsia="標楷體" w:hAnsi="標楷體"/>
          <w:sz w:val="32"/>
          <w:szCs w:val="32"/>
        </w:rPr>
      </w:pPr>
      <w:r>
        <w:rPr>
          <w:rFonts w:ascii="標楷體" w:eastAsia="標楷體" w:hAnsi="標楷體"/>
          <w:sz w:val="32"/>
          <w:szCs w:val="32"/>
        </w:rPr>
        <w:t>八、評審方式</w:t>
      </w:r>
    </w:p>
    <w:p w:rsidR="003634FC" w:rsidRDefault="00CE0CEC">
      <w:pPr>
        <w:pStyle w:val="Standard"/>
        <w:spacing w:line="520" w:lineRule="exact"/>
        <w:ind w:left="1276" w:hanging="70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參賽作品彙整後，由本局聘請專業人士進行評選。</w:t>
      </w:r>
    </w:p>
    <w:p w:rsidR="003634FC" w:rsidRDefault="00CE0CEC">
      <w:pPr>
        <w:pStyle w:val="Standard"/>
        <w:spacing w:line="520" w:lineRule="exact"/>
        <w:ind w:left="1276" w:hanging="707"/>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評審標準：主題內容</w:t>
      </w:r>
      <w:r>
        <w:rPr>
          <w:rFonts w:ascii="標楷體" w:eastAsia="標楷體" w:hAnsi="標楷體"/>
          <w:sz w:val="32"/>
          <w:szCs w:val="32"/>
        </w:rPr>
        <w:t xml:space="preserve"> 45%</w:t>
      </w:r>
      <w:r>
        <w:rPr>
          <w:rFonts w:ascii="標楷體" w:eastAsia="標楷體" w:hAnsi="標楷體"/>
          <w:sz w:val="32"/>
          <w:szCs w:val="32"/>
        </w:rPr>
        <w:t>，</w:t>
      </w:r>
      <w:r>
        <w:rPr>
          <w:rFonts w:ascii="標楷體" w:eastAsia="標楷體" w:hAnsi="標楷體"/>
          <w:sz w:val="32"/>
          <w:szCs w:val="32"/>
        </w:rPr>
        <w:t>創意呈現</w:t>
      </w:r>
      <w:r>
        <w:rPr>
          <w:rFonts w:ascii="標楷體" w:eastAsia="標楷體" w:hAnsi="標楷體"/>
          <w:sz w:val="32"/>
          <w:szCs w:val="32"/>
        </w:rPr>
        <w:t xml:space="preserve"> 20%</w:t>
      </w:r>
      <w:r>
        <w:rPr>
          <w:rFonts w:ascii="標楷體" w:eastAsia="標楷體" w:hAnsi="標楷體"/>
          <w:sz w:val="32"/>
          <w:szCs w:val="32"/>
        </w:rPr>
        <w:t>，繪圖技巧</w:t>
      </w:r>
      <w:r>
        <w:rPr>
          <w:rFonts w:ascii="標楷體" w:eastAsia="標楷體" w:hAnsi="標楷體"/>
          <w:sz w:val="32"/>
          <w:szCs w:val="32"/>
        </w:rPr>
        <w:t xml:space="preserve"> 35%</w:t>
      </w:r>
      <w:r>
        <w:rPr>
          <w:rFonts w:ascii="標楷體" w:eastAsia="標楷體" w:hAnsi="標楷體"/>
          <w:sz w:val="32"/>
          <w:szCs w:val="32"/>
        </w:rPr>
        <w:t>。</w:t>
      </w:r>
    </w:p>
    <w:p w:rsidR="003634FC" w:rsidRDefault="00CE0CEC">
      <w:pPr>
        <w:pStyle w:val="Standard"/>
        <w:spacing w:line="520" w:lineRule="exact"/>
        <w:ind w:left="1276" w:hanging="707"/>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各組第</w:t>
      </w:r>
      <w:r>
        <w:rPr>
          <w:rFonts w:ascii="標楷體" w:eastAsia="標楷體" w:hAnsi="標楷體"/>
          <w:sz w:val="32"/>
          <w:szCs w:val="32"/>
        </w:rPr>
        <w:t>1</w:t>
      </w:r>
      <w:r>
        <w:rPr>
          <w:rFonts w:ascii="標楷體" w:eastAsia="標楷體" w:hAnsi="標楷體"/>
          <w:sz w:val="32"/>
          <w:szCs w:val="32"/>
        </w:rPr>
        <w:t>名至第</w:t>
      </w:r>
      <w:r>
        <w:rPr>
          <w:rFonts w:ascii="標楷體" w:eastAsia="標楷體" w:hAnsi="標楷體"/>
          <w:sz w:val="32"/>
          <w:szCs w:val="32"/>
        </w:rPr>
        <w:t>3</w:t>
      </w:r>
      <w:r>
        <w:rPr>
          <w:rFonts w:ascii="標楷體" w:eastAsia="標楷體" w:hAnsi="標楷體"/>
          <w:sz w:val="32"/>
          <w:szCs w:val="32"/>
        </w:rPr>
        <w:t>名及佳作獎勵名額，本局得視作品之水準及參賽件數之多寡，酌予調整或從缺。</w:t>
      </w:r>
    </w:p>
    <w:p w:rsidR="003634FC" w:rsidRDefault="00CE0CEC">
      <w:pPr>
        <w:pStyle w:val="Standard"/>
        <w:spacing w:line="520" w:lineRule="exact"/>
        <w:ind w:left="640" w:hanging="640"/>
        <w:rPr>
          <w:rFonts w:ascii="標楷體" w:eastAsia="標楷體" w:hAnsi="標楷體"/>
          <w:sz w:val="32"/>
          <w:szCs w:val="32"/>
        </w:rPr>
      </w:pPr>
      <w:r>
        <w:rPr>
          <w:rFonts w:ascii="標楷體" w:eastAsia="標楷體" w:hAnsi="標楷體"/>
          <w:sz w:val="32"/>
          <w:szCs w:val="32"/>
        </w:rPr>
        <w:t>九、注意事項</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繪本作品頁需裝訂成冊，如有貼黏附件須黏貼牢固。送件參賽時，如有掉頁、附件脫落、未附電子檔或繳交資料不齊者，將不予受理。</w:t>
      </w:r>
    </w:p>
    <w:p w:rsidR="003634FC" w:rsidRDefault="00CE0CEC">
      <w:pPr>
        <w:pStyle w:val="Standard"/>
        <w:spacing w:line="520" w:lineRule="exact"/>
        <w:ind w:left="1209" w:hanging="640"/>
        <w:jc w:val="both"/>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每位參賽者參賽作品</w:t>
      </w:r>
      <w:r>
        <w:rPr>
          <w:rFonts w:ascii="標楷體" w:eastAsia="標楷體" w:hAnsi="標楷體"/>
          <w:b/>
          <w:sz w:val="32"/>
          <w:szCs w:val="32"/>
        </w:rPr>
        <w:t>以</w:t>
      </w:r>
      <w:r>
        <w:rPr>
          <w:rFonts w:ascii="標楷體" w:eastAsia="標楷體" w:hAnsi="標楷體"/>
          <w:b/>
          <w:sz w:val="32"/>
          <w:szCs w:val="32"/>
        </w:rPr>
        <w:t xml:space="preserve"> 1 </w:t>
      </w:r>
      <w:r>
        <w:rPr>
          <w:rFonts w:ascii="標楷體" w:eastAsia="標楷體" w:hAnsi="標楷體"/>
          <w:b/>
          <w:sz w:val="32"/>
          <w:szCs w:val="32"/>
        </w:rPr>
        <w:t>件為限，</w:t>
      </w:r>
      <w:r>
        <w:rPr>
          <w:rFonts w:ascii="標楷體" w:eastAsia="標楷體" w:hAnsi="標楷體"/>
          <w:sz w:val="32"/>
          <w:szCs w:val="32"/>
        </w:rPr>
        <w:t>參選作品應為原創且未發表之作品，若發現仿冒、抄襲、盜用或侵害他人著作權之情事，由參賽者自負法律責任，除取消參賽資格外，領獎者並應繳回原領取之獎勵。</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同一作品多位作者簽名於同一份紙本報名表即可，報名表之指導老師欄，限填</w:t>
      </w:r>
      <w:r>
        <w:rPr>
          <w:rFonts w:ascii="標楷體" w:eastAsia="標楷體" w:hAnsi="標楷體"/>
          <w:sz w:val="32"/>
          <w:szCs w:val="32"/>
        </w:rPr>
        <w:t xml:space="preserve"> 1 </w:t>
      </w:r>
      <w:r>
        <w:rPr>
          <w:rFonts w:ascii="標楷體" w:eastAsia="標楷體" w:hAnsi="標楷體"/>
          <w:sz w:val="32"/>
          <w:szCs w:val="32"/>
        </w:rPr>
        <w:t>位學校老師，若無校內指導老師則填「無」，俾利得獎後辦理敘獎事宜。</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參賽作品嚴禁色情、暴力、謾罵、挑釁等違反善良風俗之情事。</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參賽作品請自留底稿概不退回，無論獲獎與否，著作權將歸主辦單位所有，並同意授權主辦單位自由運用，不另計酬。</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六</w:t>
      </w:r>
      <w:r>
        <w:rPr>
          <w:rFonts w:ascii="標楷體" w:eastAsia="標楷體" w:hAnsi="標楷體"/>
          <w:sz w:val="32"/>
          <w:szCs w:val="32"/>
        </w:rPr>
        <w:t>)</w:t>
      </w:r>
      <w:r>
        <w:rPr>
          <w:rFonts w:ascii="標楷體" w:eastAsia="標楷體" w:hAnsi="標楷體"/>
          <w:sz w:val="32"/>
          <w:szCs w:val="32"/>
        </w:rPr>
        <w:t>參賽者務必填寫正確資料，如有登錄不實或違反本活動規範，或經審核資料不完整或資格不符時，主辦單位有權取消該作品之參賽資格。</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七</w:t>
      </w:r>
      <w:r>
        <w:rPr>
          <w:rFonts w:ascii="標楷體" w:eastAsia="標楷體" w:hAnsi="標楷體"/>
          <w:sz w:val="32"/>
          <w:szCs w:val="32"/>
        </w:rPr>
        <w:t>)</w:t>
      </w:r>
      <w:r>
        <w:rPr>
          <w:rFonts w:ascii="標楷體" w:eastAsia="標楷體" w:hAnsi="標楷體"/>
          <w:sz w:val="32"/>
          <w:szCs w:val="32"/>
        </w:rPr>
        <w:t>本次活動所蒐集、處理、利用參賽者之個人資料，僅用於稅務局租稅繪本比賽活動使用，並依據個人資料保護法規定不做其它用途。</w:t>
      </w:r>
    </w:p>
    <w:p w:rsidR="003634FC" w:rsidRDefault="00CE0CEC">
      <w:pPr>
        <w:pStyle w:val="Standard"/>
        <w:spacing w:line="520" w:lineRule="exact"/>
        <w:ind w:left="1209"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八</w:t>
      </w:r>
      <w:r>
        <w:rPr>
          <w:rFonts w:ascii="標楷體" w:eastAsia="標楷體" w:hAnsi="標楷體"/>
          <w:sz w:val="32"/>
          <w:szCs w:val="32"/>
        </w:rPr>
        <w:t>)</w:t>
      </w:r>
      <w:r>
        <w:rPr>
          <w:rFonts w:ascii="標楷體" w:eastAsia="標楷體" w:hAnsi="標楷體"/>
          <w:sz w:val="32"/>
          <w:szCs w:val="32"/>
        </w:rPr>
        <w:t>參賽者請留真實姓名、郵寄詳細地址及聯絡電話供主辦單位作為寄送得獎禮券用，若因資料填寫錯誤致無法通知得獎訊息時，主辦單位將不負任何責任。</w:t>
      </w:r>
    </w:p>
    <w:p w:rsidR="003634FC" w:rsidRDefault="00CE0CEC">
      <w:pPr>
        <w:pStyle w:val="Standard"/>
        <w:spacing w:line="560" w:lineRule="exact"/>
        <w:rPr>
          <w:rFonts w:ascii="標楷體" w:eastAsia="標楷體" w:hAnsi="標楷體"/>
          <w:sz w:val="32"/>
          <w:szCs w:val="32"/>
        </w:rPr>
      </w:pPr>
      <w:r>
        <w:rPr>
          <w:rFonts w:ascii="標楷體" w:eastAsia="標楷體" w:hAnsi="標楷體"/>
          <w:sz w:val="32"/>
          <w:szCs w:val="32"/>
        </w:rPr>
        <w:t>十、獎勵：</w:t>
      </w:r>
    </w:p>
    <w:tbl>
      <w:tblPr>
        <w:tblW w:w="7998" w:type="dxa"/>
        <w:tblInd w:w="270" w:type="dxa"/>
        <w:tblLayout w:type="fixed"/>
        <w:tblCellMar>
          <w:left w:w="10" w:type="dxa"/>
          <w:right w:w="10" w:type="dxa"/>
        </w:tblCellMar>
        <w:tblLook w:val="0000" w:firstRow="0" w:lastRow="0" w:firstColumn="0" w:lastColumn="0" w:noHBand="0" w:noVBand="0"/>
      </w:tblPr>
      <w:tblGrid>
        <w:gridCol w:w="1270"/>
        <w:gridCol w:w="1130"/>
        <w:gridCol w:w="3105"/>
        <w:gridCol w:w="2493"/>
      </w:tblGrid>
      <w:tr w:rsidR="003634FC">
        <w:tblPrEx>
          <w:tblCellMar>
            <w:top w:w="0" w:type="dxa"/>
            <w:bottom w:w="0" w:type="dxa"/>
          </w:tblCellMar>
        </w:tblPrEx>
        <w:trPr>
          <w:trHeight w:val="1498"/>
        </w:trPr>
        <w:tc>
          <w:tcPr>
            <w:tcW w:w="127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名次</w:t>
            </w:r>
          </w:p>
        </w:tc>
        <w:tc>
          <w:tcPr>
            <w:tcW w:w="113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各組錄取件數</w:t>
            </w:r>
          </w:p>
        </w:tc>
        <w:tc>
          <w:tcPr>
            <w:tcW w:w="3105" w:type="dxa"/>
            <w:tcBorders>
              <w:top w:val="outset" w:sz="18" w:space="0" w:color="00000A"/>
              <w:left w:val="outset" w:sz="18" w:space="0" w:color="00000A"/>
              <w:bottom w:val="outset" w:sz="18" w:space="0" w:color="00000A"/>
              <w:right w:val="single" w:sz="4" w:space="0" w:color="00000A"/>
            </w:tcBorders>
            <w:shd w:val="clear" w:color="auto" w:fill="FFFFCC"/>
            <w:tcMar>
              <w:top w:w="0" w:type="dxa"/>
              <w:left w:w="22" w:type="dxa"/>
              <w:bottom w:w="0" w:type="dxa"/>
              <w:right w:w="0" w:type="dxa"/>
            </w:tcMar>
            <w:vAlign w:val="center"/>
          </w:tcPr>
          <w:p w:rsidR="003634FC" w:rsidRDefault="00CE0CEC">
            <w:pPr>
              <w:pStyle w:val="Standard"/>
              <w:widowControl/>
              <w:spacing w:line="480" w:lineRule="exact"/>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國小</w:t>
            </w:r>
            <w:r>
              <w:rPr>
                <w:rFonts w:ascii="標楷體" w:eastAsia="標楷體" w:hAnsi="標楷體" w:cs="Helvetica"/>
                <w:b/>
                <w:color w:val="333333"/>
                <w:kern w:val="0"/>
                <w:sz w:val="32"/>
                <w:szCs w:val="32"/>
              </w:rPr>
              <w:t>1-2</w:t>
            </w:r>
            <w:r>
              <w:rPr>
                <w:rFonts w:ascii="標楷體" w:eastAsia="標楷體" w:hAnsi="標楷體" w:cs="Helvetica"/>
                <w:b/>
                <w:color w:val="333333"/>
                <w:kern w:val="0"/>
                <w:sz w:val="32"/>
                <w:szCs w:val="32"/>
              </w:rPr>
              <w:t>年級組、國小</w:t>
            </w:r>
            <w:r>
              <w:rPr>
                <w:rFonts w:ascii="標楷體" w:eastAsia="標楷體" w:hAnsi="標楷體" w:cs="Helvetica"/>
                <w:b/>
                <w:color w:val="333333"/>
                <w:kern w:val="0"/>
                <w:sz w:val="32"/>
                <w:szCs w:val="32"/>
              </w:rPr>
              <w:t>3-4</w:t>
            </w:r>
            <w:r>
              <w:rPr>
                <w:rFonts w:ascii="標楷體" w:eastAsia="標楷體" w:hAnsi="標楷體" w:cs="Helvetica"/>
                <w:b/>
                <w:color w:val="333333"/>
                <w:kern w:val="0"/>
                <w:sz w:val="32"/>
                <w:szCs w:val="32"/>
              </w:rPr>
              <w:t>年級組、國小</w:t>
            </w:r>
            <w:r>
              <w:rPr>
                <w:rFonts w:ascii="標楷體" w:eastAsia="標楷體" w:hAnsi="標楷體" w:cs="Helvetica"/>
                <w:b/>
                <w:color w:val="333333"/>
                <w:kern w:val="0"/>
                <w:sz w:val="32"/>
                <w:szCs w:val="32"/>
              </w:rPr>
              <w:t>5-6</w:t>
            </w:r>
            <w:r>
              <w:rPr>
                <w:rFonts w:ascii="標楷體" w:eastAsia="標楷體" w:hAnsi="標楷體" w:cs="Helvetica"/>
                <w:b/>
                <w:color w:val="333333"/>
                <w:kern w:val="0"/>
                <w:sz w:val="32"/>
                <w:szCs w:val="32"/>
              </w:rPr>
              <w:t>年級組、國中組及高中職組</w:t>
            </w:r>
          </w:p>
        </w:tc>
        <w:tc>
          <w:tcPr>
            <w:tcW w:w="2493"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指導老師</w:t>
            </w:r>
          </w:p>
        </w:tc>
      </w:tr>
      <w:tr w:rsidR="003634FC">
        <w:tblPrEx>
          <w:tblCellMar>
            <w:top w:w="0" w:type="dxa"/>
            <w:bottom w:w="0" w:type="dxa"/>
          </w:tblCellMar>
        </w:tblPrEx>
        <w:trPr>
          <w:trHeight w:val="980"/>
        </w:trPr>
        <w:tc>
          <w:tcPr>
            <w:tcW w:w="1270" w:type="dxa"/>
            <w:tcBorders>
              <w:top w:val="single" w:sz="4"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第</w:t>
            </w:r>
            <w:r>
              <w:rPr>
                <w:rFonts w:ascii="標楷體" w:eastAsia="標楷體" w:hAnsi="標楷體" w:cs="Helvetica"/>
                <w:color w:val="333333"/>
                <w:kern w:val="0"/>
                <w:sz w:val="32"/>
                <w:szCs w:val="32"/>
              </w:rPr>
              <w:t>1</w:t>
            </w:r>
            <w:r>
              <w:rPr>
                <w:rFonts w:ascii="標楷體" w:eastAsia="標楷體" w:hAnsi="標楷體" w:cs="Helvetica"/>
                <w:color w:val="333333"/>
                <w:kern w:val="0"/>
                <w:sz w:val="32"/>
                <w:szCs w:val="32"/>
              </w:rPr>
              <w:t>名</w:t>
            </w:r>
          </w:p>
        </w:tc>
        <w:tc>
          <w:tcPr>
            <w:tcW w:w="113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1</w:t>
            </w:r>
            <w:r>
              <w:rPr>
                <w:rFonts w:ascii="標楷體" w:eastAsia="標楷體" w:hAnsi="標楷體" w:cs="Helvetica"/>
                <w:color w:val="333333"/>
                <w:kern w:val="0"/>
                <w:sz w:val="32"/>
                <w:szCs w:val="32"/>
              </w:rPr>
              <w:t>件</w:t>
            </w:r>
          </w:p>
        </w:tc>
        <w:tc>
          <w:tcPr>
            <w:tcW w:w="3105" w:type="dxa"/>
            <w:tcBorders>
              <w:top w:val="outset" w:sz="18" w:space="0" w:color="00000A"/>
              <w:left w:val="outset" w:sz="18" w:space="0" w:color="00000A"/>
              <w:bottom w:val="outset" w:sz="18" w:space="0" w:color="00000A"/>
              <w:right w:val="single" w:sz="4"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3,000</w:t>
            </w:r>
            <w:r>
              <w:rPr>
                <w:rFonts w:ascii="標楷體" w:eastAsia="標楷體" w:hAnsi="標楷體" w:cs="Helvetica"/>
                <w:color w:val="333333"/>
                <w:kern w:val="0"/>
                <w:sz w:val="32"/>
                <w:szCs w:val="32"/>
              </w:rPr>
              <w:t>元禮券及獎狀</w:t>
            </w:r>
          </w:p>
        </w:tc>
        <w:tc>
          <w:tcPr>
            <w:tcW w:w="2493"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line="48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1,500</w:t>
            </w:r>
            <w:r>
              <w:rPr>
                <w:rFonts w:ascii="標楷體" w:eastAsia="標楷體" w:hAnsi="標楷體" w:cs="Helvetica"/>
                <w:color w:val="333333"/>
                <w:kern w:val="0"/>
                <w:sz w:val="32"/>
                <w:szCs w:val="32"/>
              </w:rPr>
              <w:t>元禮券及獎狀（或敘獎）</w:t>
            </w:r>
          </w:p>
        </w:tc>
      </w:tr>
      <w:tr w:rsidR="003634FC">
        <w:tblPrEx>
          <w:tblCellMar>
            <w:top w:w="0" w:type="dxa"/>
            <w:bottom w:w="0" w:type="dxa"/>
          </w:tblCellMar>
        </w:tblPrEx>
        <w:tc>
          <w:tcPr>
            <w:tcW w:w="127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第</w:t>
            </w:r>
            <w:r>
              <w:rPr>
                <w:rFonts w:ascii="標楷體" w:eastAsia="標楷體" w:hAnsi="標楷體" w:cs="Helvetica"/>
                <w:color w:val="333333"/>
                <w:kern w:val="0"/>
                <w:sz w:val="32"/>
                <w:szCs w:val="32"/>
              </w:rPr>
              <w:t>2</w:t>
            </w:r>
            <w:r>
              <w:rPr>
                <w:rFonts w:ascii="標楷體" w:eastAsia="標楷體" w:hAnsi="標楷體" w:cs="Helvetica"/>
                <w:color w:val="333333"/>
                <w:kern w:val="0"/>
                <w:sz w:val="32"/>
                <w:szCs w:val="32"/>
              </w:rPr>
              <w:t>名</w:t>
            </w:r>
          </w:p>
        </w:tc>
        <w:tc>
          <w:tcPr>
            <w:tcW w:w="113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1</w:t>
            </w:r>
            <w:r>
              <w:rPr>
                <w:rFonts w:ascii="標楷體" w:eastAsia="標楷體" w:hAnsi="標楷體" w:cs="Helvetica"/>
                <w:color w:val="333333"/>
                <w:kern w:val="0"/>
                <w:sz w:val="32"/>
                <w:szCs w:val="32"/>
              </w:rPr>
              <w:t>件</w:t>
            </w:r>
          </w:p>
        </w:tc>
        <w:tc>
          <w:tcPr>
            <w:tcW w:w="3105" w:type="dxa"/>
            <w:tcBorders>
              <w:top w:val="outset" w:sz="18" w:space="0" w:color="00000A"/>
              <w:left w:val="outset" w:sz="18" w:space="0" w:color="00000A"/>
              <w:bottom w:val="outset" w:sz="18" w:space="0" w:color="00000A"/>
              <w:right w:val="single" w:sz="4"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pPr>
            <w:r>
              <w:rPr>
                <w:rFonts w:ascii="標楷體" w:eastAsia="標楷體" w:hAnsi="標楷體" w:cs="Helvetica"/>
                <w:color w:val="333333"/>
                <w:kern w:val="0"/>
                <w:sz w:val="32"/>
                <w:szCs w:val="32"/>
              </w:rPr>
              <w:t>1,500</w:t>
            </w:r>
            <w:r>
              <w:rPr>
                <w:rFonts w:ascii="標楷體" w:eastAsia="標楷體" w:hAnsi="標楷體" w:cs="Helvetica"/>
                <w:color w:val="333333"/>
                <w:kern w:val="0"/>
                <w:sz w:val="32"/>
                <w:szCs w:val="32"/>
              </w:rPr>
              <w:t>元禮券</w:t>
            </w:r>
            <w:r>
              <w:rPr>
                <w:rFonts w:ascii="標楷體" w:eastAsia="標楷體" w:hAnsi="標楷體" w:cs="Helvetica"/>
                <w:color w:val="333333"/>
                <w:kern w:val="0"/>
                <w:sz w:val="32"/>
                <w:szCs w:val="32"/>
                <w:lang w:eastAsia="zh-CN"/>
              </w:rPr>
              <w:t>及</w:t>
            </w:r>
            <w:r>
              <w:rPr>
                <w:rFonts w:ascii="標楷體" w:eastAsia="標楷體" w:hAnsi="標楷體" w:cs="Helvetica"/>
                <w:color w:val="333333"/>
                <w:kern w:val="0"/>
                <w:sz w:val="32"/>
                <w:szCs w:val="32"/>
              </w:rPr>
              <w:t>獎狀</w:t>
            </w:r>
          </w:p>
        </w:tc>
        <w:tc>
          <w:tcPr>
            <w:tcW w:w="2493"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line="48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1,000</w:t>
            </w:r>
            <w:r>
              <w:rPr>
                <w:rFonts w:ascii="標楷體" w:eastAsia="標楷體" w:hAnsi="標楷體" w:cs="Helvetica"/>
                <w:color w:val="333333"/>
                <w:kern w:val="0"/>
                <w:sz w:val="32"/>
                <w:szCs w:val="32"/>
              </w:rPr>
              <w:t>元禮券及獎狀</w:t>
            </w:r>
          </w:p>
        </w:tc>
      </w:tr>
      <w:tr w:rsidR="003634FC">
        <w:tblPrEx>
          <w:tblCellMar>
            <w:top w:w="0" w:type="dxa"/>
            <w:bottom w:w="0" w:type="dxa"/>
          </w:tblCellMar>
        </w:tblPrEx>
        <w:tc>
          <w:tcPr>
            <w:tcW w:w="127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第</w:t>
            </w:r>
            <w:r>
              <w:rPr>
                <w:rFonts w:ascii="標楷體" w:eastAsia="標楷體" w:hAnsi="標楷體" w:cs="Helvetica"/>
                <w:color w:val="333333"/>
                <w:kern w:val="0"/>
                <w:sz w:val="32"/>
                <w:szCs w:val="32"/>
              </w:rPr>
              <w:t>3</w:t>
            </w:r>
            <w:r>
              <w:rPr>
                <w:rFonts w:ascii="標楷體" w:eastAsia="標楷體" w:hAnsi="標楷體" w:cs="Helvetica"/>
                <w:color w:val="333333"/>
                <w:kern w:val="0"/>
                <w:sz w:val="32"/>
                <w:szCs w:val="32"/>
              </w:rPr>
              <w:t>名</w:t>
            </w:r>
          </w:p>
        </w:tc>
        <w:tc>
          <w:tcPr>
            <w:tcW w:w="113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1</w:t>
            </w:r>
            <w:r>
              <w:rPr>
                <w:rFonts w:ascii="標楷體" w:eastAsia="標楷體" w:hAnsi="標楷體" w:cs="Helvetica"/>
                <w:color w:val="333333"/>
                <w:kern w:val="0"/>
                <w:sz w:val="32"/>
                <w:szCs w:val="32"/>
              </w:rPr>
              <w:t>件</w:t>
            </w:r>
          </w:p>
        </w:tc>
        <w:tc>
          <w:tcPr>
            <w:tcW w:w="3105" w:type="dxa"/>
            <w:tcBorders>
              <w:top w:val="outset" w:sz="18" w:space="0" w:color="00000A"/>
              <w:left w:val="outset" w:sz="18" w:space="0" w:color="00000A"/>
              <w:bottom w:val="outset" w:sz="18" w:space="0" w:color="00000A"/>
              <w:right w:val="single" w:sz="4"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1,000</w:t>
            </w:r>
            <w:r>
              <w:rPr>
                <w:rFonts w:ascii="標楷體" w:eastAsia="標楷體" w:hAnsi="標楷體" w:cs="Helvetica"/>
                <w:color w:val="333333"/>
                <w:kern w:val="0"/>
                <w:sz w:val="32"/>
                <w:szCs w:val="32"/>
              </w:rPr>
              <w:t>元禮券及獎狀</w:t>
            </w:r>
          </w:p>
        </w:tc>
        <w:tc>
          <w:tcPr>
            <w:tcW w:w="2493"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500</w:t>
            </w:r>
            <w:r>
              <w:rPr>
                <w:rFonts w:ascii="標楷體" w:eastAsia="標楷體" w:hAnsi="標楷體" w:cs="Helvetica"/>
                <w:color w:val="333333"/>
                <w:kern w:val="0"/>
                <w:sz w:val="32"/>
                <w:szCs w:val="32"/>
              </w:rPr>
              <w:t>元禮券及獎狀</w:t>
            </w:r>
          </w:p>
        </w:tc>
      </w:tr>
      <w:tr w:rsidR="003634FC">
        <w:tblPrEx>
          <w:tblCellMar>
            <w:top w:w="0" w:type="dxa"/>
            <w:bottom w:w="0" w:type="dxa"/>
          </w:tblCellMar>
        </w:tblPrEx>
        <w:tc>
          <w:tcPr>
            <w:tcW w:w="127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佳作</w:t>
            </w:r>
          </w:p>
        </w:tc>
        <w:tc>
          <w:tcPr>
            <w:tcW w:w="1130"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3</w:t>
            </w:r>
            <w:r>
              <w:rPr>
                <w:rFonts w:ascii="標楷體" w:eastAsia="標楷體" w:hAnsi="標楷體" w:cs="Helvetica"/>
                <w:color w:val="333333"/>
                <w:kern w:val="0"/>
                <w:sz w:val="32"/>
                <w:szCs w:val="32"/>
              </w:rPr>
              <w:t>件</w:t>
            </w:r>
          </w:p>
        </w:tc>
        <w:tc>
          <w:tcPr>
            <w:tcW w:w="3105" w:type="dxa"/>
            <w:tcBorders>
              <w:top w:val="outset" w:sz="18" w:space="0" w:color="00000A"/>
              <w:left w:val="outset" w:sz="18" w:space="0" w:color="00000A"/>
              <w:bottom w:val="outset" w:sz="18" w:space="0" w:color="00000A"/>
              <w:right w:val="single" w:sz="4" w:space="0" w:color="00000A"/>
            </w:tcBorders>
            <w:shd w:val="clear" w:color="auto" w:fill="FFFFCC"/>
            <w:tcMar>
              <w:top w:w="0" w:type="dxa"/>
              <w:left w:w="22" w:type="dxa"/>
              <w:bottom w:w="0" w:type="dxa"/>
              <w:right w:w="0" w:type="dxa"/>
            </w:tcMar>
            <w:vAlign w:val="center"/>
          </w:tcPr>
          <w:p w:rsidR="003634FC" w:rsidRDefault="00CE0CEC">
            <w:pPr>
              <w:pStyle w:val="Standard"/>
              <w:widowControl/>
              <w:spacing w:after="150" w:line="56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500</w:t>
            </w:r>
            <w:r>
              <w:rPr>
                <w:rFonts w:ascii="標楷體" w:eastAsia="標楷體" w:hAnsi="標楷體" w:cs="Helvetica"/>
                <w:color w:val="333333"/>
                <w:kern w:val="0"/>
                <w:sz w:val="32"/>
                <w:szCs w:val="32"/>
              </w:rPr>
              <w:t>元禮券及獎狀</w:t>
            </w:r>
          </w:p>
        </w:tc>
        <w:tc>
          <w:tcPr>
            <w:tcW w:w="2493" w:type="dxa"/>
            <w:tcBorders>
              <w:top w:val="outset" w:sz="18" w:space="0" w:color="00000A"/>
              <w:left w:val="outset" w:sz="18" w:space="0" w:color="00000A"/>
              <w:bottom w:val="outset" w:sz="18" w:space="0" w:color="00000A"/>
              <w:right w:val="outset" w:sz="18" w:space="0" w:color="00000A"/>
            </w:tcBorders>
            <w:shd w:val="clear" w:color="auto" w:fill="FFFFCC"/>
            <w:tcMar>
              <w:top w:w="0" w:type="dxa"/>
              <w:left w:w="22" w:type="dxa"/>
              <w:bottom w:w="0" w:type="dxa"/>
              <w:right w:w="0" w:type="dxa"/>
            </w:tcMar>
            <w:vAlign w:val="center"/>
          </w:tcPr>
          <w:p w:rsidR="003634FC" w:rsidRDefault="003634FC">
            <w:pPr>
              <w:pStyle w:val="Standard"/>
              <w:widowControl/>
              <w:spacing w:after="150" w:line="560" w:lineRule="exact"/>
              <w:rPr>
                <w:rFonts w:ascii="標楷體" w:eastAsia="標楷體" w:hAnsi="標楷體" w:cs="Helvetica"/>
                <w:color w:val="333333"/>
                <w:kern w:val="0"/>
                <w:sz w:val="32"/>
                <w:szCs w:val="32"/>
              </w:rPr>
            </w:pPr>
          </w:p>
        </w:tc>
      </w:tr>
      <w:tr w:rsidR="003634FC">
        <w:tblPrEx>
          <w:tblCellMar>
            <w:top w:w="0" w:type="dxa"/>
            <w:bottom w:w="0" w:type="dxa"/>
          </w:tblCellMar>
        </w:tblPrEx>
        <w:trPr>
          <w:trHeight w:val="1970"/>
        </w:trPr>
        <w:tc>
          <w:tcPr>
            <w:tcW w:w="2400" w:type="dxa"/>
            <w:gridSpan w:val="2"/>
            <w:tcBorders>
              <w:top w:val="outset" w:sz="18" w:space="0" w:color="00000A"/>
              <w:left w:val="outset" w:sz="18" w:space="0" w:color="00000A"/>
              <w:bottom w:val="outset" w:sz="18" w:space="0" w:color="00000A"/>
              <w:right w:val="outset" w:sz="18" w:space="0" w:color="00000A"/>
            </w:tcBorders>
            <w:shd w:val="clear" w:color="auto" w:fill="FFCCFF"/>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最佳人氣獎</w:t>
            </w:r>
          </w:p>
          <w:p w:rsidR="003634FC" w:rsidRDefault="00CE0CEC">
            <w:pPr>
              <w:pStyle w:val="Standard"/>
              <w:widowControl/>
              <w:spacing w:after="150"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w:t>
            </w:r>
            <w:r>
              <w:rPr>
                <w:rFonts w:ascii="標楷體" w:eastAsia="標楷體" w:hAnsi="標楷體" w:cs="Helvetica"/>
                <w:b/>
                <w:color w:val="333333"/>
                <w:kern w:val="0"/>
                <w:sz w:val="32"/>
                <w:szCs w:val="32"/>
              </w:rPr>
              <w:t>網路票選</w:t>
            </w:r>
            <w:r>
              <w:rPr>
                <w:rFonts w:ascii="標楷體" w:eastAsia="標楷體" w:hAnsi="標楷體" w:cs="Helvetica"/>
                <w:b/>
                <w:color w:val="333333"/>
                <w:kern w:val="0"/>
                <w:sz w:val="32"/>
                <w:szCs w:val="32"/>
              </w:rPr>
              <w:t>)</w:t>
            </w:r>
          </w:p>
        </w:tc>
        <w:tc>
          <w:tcPr>
            <w:tcW w:w="5598" w:type="dxa"/>
            <w:gridSpan w:val="2"/>
            <w:tcBorders>
              <w:top w:val="outset" w:sz="18" w:space="0" w:color="00000A"/>
              <w:left w:val="outset" w:sz="18" w:space="0" w:color="00000A"/>
              <w:bottom w:val="outset" w:sz="18" w:space="0" w:color="00000A"/>
              <w:right w:val="outset" w:sz="18" w:space="0" w:color="00000A"/>
            </w:tcBorders>
            <w:shd w:val="clear" w:color="auto" w:fill="FFCCFF"/>
            <w:tcMar>
              <w:top w:w="0" w:type="dxa"/>
              <w:left w:w="22" w:type="dxa"/>
              <w:bottom w:w="0" w:type="dxa"/>
              <w:right w:w="0" w:type="dxa"/>
            </w:tcMar>
            <w:vAlign w:val="center"/>
          </w:tcPr>
          <w:p w:rsidR="003634FC" w:rsidRDefault="00CE0CEC">
            <w:pPr>
              <w:pStyle w:val="Standard"/>
              <w:widowControl/>
              <w:spacing w:after="150" w:line="560" w:lineRule="exact"/>
            </w:pPr>
            <w:r>
              <w:rPr>
                <w:rFonts w:ascii="標楷體" w:eastAsia="標楷體" w:hAnsi="標楷體" w:cs="Helvetica"/>
                <w:color w:val="333333"/>
                <w:kern w:val="0"/>
                <w:sz w:val="32"/>
                <w:szCs w:val="32"/>
              </w:rPr>
              <w:t>各組前</w:t>
            </w:r>
            <w:r>
              <w:rPr>
                <w:rFonts w:ascii="標楷體" w:eastAsia="標楷體" w:hAnsi="標楷體" w:cs="Helvetica"/>
                <w:color w:val="333333"/>
                <w:kern w:val="0"/>
                <w:sz w:val="32"/>
                <w:szCs w:val="32"/>
              </w:rPr>
              <w:t>3</w:t>
            </w:r>
            <w:r>
              <w:rPr>
                <w:rFonts w:ascii="標楷體" w:eastAsia="標楷體" w:hAnsi="標楷體" w:cs="Helvetica"/>
                <w:color w:val="333333"/>
                <w:kern w:val="0"/>
                <w:sz w:val="32"/>
                <w:szCs w:val="32"/>
              </w:rPr>
              <w:t>名將於本局</w:t>
            </w:r>
            <w:r>
              <w:rPr>
                <w:rFonts w:ascii="標楷體" w:eastAsia="標楷體" w:hAnsi="標楷體" w:cs="Helvetica"/>
                <w:color w:val="333333"/>
                <w:kern w:val="0"/>
                <w:sz w:val="32"/>
                <w:szCs w:val="32"/>
              </w:rPr>
              <w:t>FACEBOOK</w:t>
            </w:r>
            <w:r>
              <w:rPr>
                <w:rFonts w:ascii="標楷體" w:eastAsia="標楷體" w:hAnsi="標楷體" w:cs="Helvetica"/>
                <w:color w:val="333333"/>
                <w:kern w:val="0"/>
                <w:sz w:val="32"/>
                <w:szCs w:val="32"/>
              </w:rPr>
              <w:t>粉絲專頁供票選，「按讚</w:t>
            </w:r>
            <w:r>
              <w:rPr>
                <w:rFonts w:ascii="標楷體" w:eastAsia="標楷體" w:hAnsi="標楷體" w:cs="Helvetica"/>
                <w:color w:val="333333"/>
                <w:kern w:val="0"/>
                <w:sz w:val="32"/>
                <w:szCs w:val="32"/>
              </w:rPr>
              <w:t>+</w:t>
            </w:r>
            <w:r>
              <w:rPr>
                <w:rFonts w:ascii="標楷體" w:eastAsia="標楷體" w:hAnsi="標楷體" w:cs="Helvetica"/>
                <w:color w:val="333333"/>
                <w:kern w:val="0"/>
                <w:sz w:val="32"/>
                <w:szCs w:val="32"/>
              </w:rPr>
              <w:t>分享」合計數最高之作品為「最佳人氣獎」，可獲得禮券</w:t>
            </w:r>
            <w:r>
              <w:rPr>
                <w:rFonts w:ascii="標楷體" w:eastAsia="標楷體" w:hAnsi="標楷體" w:cs="Helvetica"/>
                <w:color w:val="333333"/>
                <w:kern w:val="0"/>
                <w:sz w:val="32"/>
                <w:szCs w:val="32"/>
              </w:rPr>
              <w:t>1,500</w:t>
            </w:r>
            <w:r>
              <w:rPr>
                <w:rFonts w:ascii="標楷體" w:eastAsia="標楷體" w:hAnsi="標楷體" w:cs="Helvetica"/>
                <w:color w:val="333333"/>
                <w:kern w:val="0"/>
                <w:sz w:val="32"/>
                <w:szCs w:val="32"/>
              </w:rPr>
              <w:t>元</w:t>
            </w:r>
            <w:r>
              <w:rPr>
                <w:rFonts w:ascii="新細明體" w:hAnsi="新細明體" w:cs="Helvetica"/>
                <w:color w:val="333333"/>
                <w:kern w:val="0"/>
                <w:sz w:val="32"/>
                <w:szCs w:val="32"/>
              </w:rPr>
              <w:t>，</w:t>
            </w:r>
            <w:r>
              <w:rPr>
                <w:rFonts w:ascii="標楷體" w:eastAsia="標楷體" w:hAnsi="標楷體" w:cs="Helvetica"/>
                <w:color w:val="333333"/>
                <w:kern w:val="0"/>
                <w:sz w:val="32"/>
                <w:szCs w:val="32"/>
              </w:rPr>
              <w:t>其餘視投票情形致贈精美宣導品。</w:t>
            </w:r>
          </w:p>
        </w:tc>
      </w:tr>
      <w:tr w:rsidR="003634FC">
        <w:tblPrEx>
          <w:tblCellMar>
            <w:top w:w="0" w:type="dxa"/>
            <w:bottom w:w="0" w:type="dxa"/>
          </w:tblCellMar>
        </w:tblPrEx>
        <w:trPr>
          <w:trHeight w:val="1191"/>
        </w:trPr>
        <w:tc>
          <w:tcPr>
            <w:tcW w:w="2400" w:type="dxa"/>
            <w:gridSpan w:val="2"/>
            <w:tcBorders>
              <w:top w:val="outset" w:sz="18" w:space="0" w:color="00000A"/>
              <w:left w:val="outset" w:sz="18" w:space="0" w:color="00000A"/>
              <w:bottom w:val="outset" w:sz="18" w:space="0" w:color="00000A"/>
              <w:right w:val="outset" w:sz="18" w:space="0" w:color="00000A"/>
            </w:tcBorders>
            <w:shd w:val="clear" w:color="auto" w:fill="CCFFCC"/>
            <w:tcMar>
              <w:top w:w="0" w:type="dxa"/>
              <w:left w:w="22" w:type="dxa"/>
              <w:bottom w:w="0" w:type="dxa"/>
              <w:right w:w="0" w:type="dxa"/>
            </w:tcMar>
            <w:vAlign w:val="center"/>
          </w:tcPr>
          <w:p w:rsidR="003634FC" w:rsidRDefault="00CE0CEC">
            <w:pPr>
              <w:pStyle w:val="Standard"/>
              <w:widowControl/>
              <w:spacing w:after="150"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閱讀繪本獎</w:t>
            </w:r>
          </w:p>
          <w:p w:rsidR="003634FC" w:rsidRDefault="00CE0CEC">
            <w:pPr>
              <w:pStyle w:val="Standard"/>
              <w:widowControl/>
              <w:spacing w:after="150" w:line="560" w:lineRule="exact"/>
              <w:jc w:val="center"/>
              <w:rPr>
                <w:rFonts w:ascii="標楷體" w:eastAsia="標楷體" w:hAnsi="標楷體" w:cs="Helvetica"/>
                <w:b/>
                <w:color w:val="333333"/>
                <w:kern w:val="0"/>
                <w:sz w:val="32"/>
                <w:szCs w:val="32"/>
              </w:rPr>
            </w:pPr>
            <w:r>
              <w:rPr>
                <w:rFonts w:ascii="標楷體" w:eastAsia="標楷體" w:hAnsi="標楷體" w:cs="Helvetica"/>
                <w:b/>
                <w:color w:val="333333"/>
                <w:kern w:val="0"/>
                <w:sz w:val="32"/>
                <w:szCs w:val="32"/>
              </w:rPr>
              <w:t>(</w:t>
            </w:r>
            <w:r>
              <w:rPr>
                <w:rFonts w:ascii="標楷體" w:eastAsia="標楷體" w:hAnsi="標楷體" w:cs="Helvetica"/>
                <w:b/>
                <w:color w:val="333333"/>
                <w:kern w:val="0"/>
                <w:sz w:val="32"/>
                <w:szCs w:val="32"/>
              </w:rPr>
              <w:t>粉絲獎</w:t>
            </w:r>
            <w:r>
              <w:rPr>
                <w:rFonts w:ascii="標楷體" w:eastAsia="標楷體" w:hAnsi="標楷體" w:cs="Helvetica"/>
                <w:b/>
                <w:color w:val="333333"/>
                <w:kern w:val="0"/>
                <w:sz w:val="32"/>
                <w:szCs w:val="32"/>
              </w:rPr>
              <w:t>)</w:t>
            </w:r>
          </w:p>
        </w:tc>
        <w:tc>
          <w:tcPr>
            <w:tcW w:w="5598" w:type="dxa"/>
            <w:gridSpan w:val="2"/>
            <w:tcBorders>
              <w:top w:val="outset" w:sz="18" w:space="0" w:color="00000A"/>
              <w:left w:val="outset" w:sz="18" w:space="0" w:color="00000A"/>
              <w:bottom w:val="outset" w:sz="18" w:space="0" w:color="00000A"/>
              <w:right w:val="outset" w:sz="18" w:space="0" w:color="00000A"/>
            </w:tcBorders>
            <w:shd w:val="clear" w:color="auto" w:fill="CCFFCC"/>
            <w:tcMar>
              <w:top w:w="0" w:type="dxa"/>
              <w:left w:w="22" w:type="dxa"/>
              <w:bottom w:w="0" w:type="dxa"/>
              <w:right w:w="0" w:type="dxa"/>
            </w:tcMar>
            <w:vAlign w:val="center"/>
          </w:tcPr>
          <w:p w:rsidR="003634FC" w:rsidRDefault="00CE0CEC">
            <w:pPr>
              <w:pStyle w:val="Standard"/>
              <w:widowControl/>
              <w:spacing w:after="150" w:line="560" w:lineRule="exact"/>
              <w:rPr>
                <w:rFonts w:ascii="標楷體" w:eastAsia="標楷體" w:hAnsi="標楷體" w:cs="Helvetica"/>
                <w:color w:val="333333"/>
                <w:kern w:val="0"/>
                <w:sz w:val="32"/>
                <w:szCs w:val="32"/>
              </w:rPr>
            </w:pPr>
            <w:r>
              <w:rPr>
                <w:rFonts w:ascii="標楷體" w:eastAsia="標楷體" w:hAnsi="標楷體" w:cs="Helvetica"/>
                <w:color w:val="333333"/>
                <w:kern w:val="0"/>
                <w:sz w:val="32"/>
                <w:szCs w:val="32"/>
              </w:rPr>
              <w:t>從獲「最佳人氣獎」之繪本貼文按讚粉絲中抽出</w:t>
            </w:r>
            <w:r>
              <w:rPr>
                <w:rFonts w:ascii="標楷體" w:eastAsia="標楷體" w:hAnsi="標楷體" w:cs="Helvetica"/>
                <w:color w:val="333333"/>
                <w:kern w:val="0"/>
                <w:sz w:val="32"/>
                <w:szCs w:val="32"/>
              </w:rPr>
              <w:t>21</w:t>
            </w:r>
            <w:r>
              <w:rPr>
                <w:rFonts w:ascii="標楷體" w:eastAsia="標楷體" w:hAnsi="標楷體" w:cs="Helvetica"/>
                <w:color w:val="333333"/>
                <w:kern w:val="0"/>
                <w:sz w:val="32"/>
                <w:szCs w:val="32"/>
              </w:rPr>
              <w:t>名，其中一名可獲得</w:t>
            </w:r>
            <w:r>
              <w:rPr>
                <w:rFonts w:ascii="標楷體" w:eastAsia="標楷體" w:hAnsi="標楷體" w:cs="Helvetica"/>
                <w:color w:val="333333"/>
                <w:kern w:val="0"/>
                <w:sz w:val="32"/>
                <w:szCs w:val="32"/>
              </w:rPr>
              <w:t>500</w:t>
            </w:r>
            <w:r>
              <w:rPr>
                <w:rFonts w:ascii="標楷體" w:eastAsia="標楷體" w:hAnsi="標楷體" w:cs="Helvetica"/>
                <w:color w:val="333333"/>
                <w:kern w:val="0"/>
                <w:sz w:val="32"/>
                <w:szCs w:val="32"/>
              </w:rPr>
              <w:t>元禮券，其餘</w:t>
            </w:r>
            <w:r>
              <w:rPr>
                <w:rFonts w:ascii="標楷體" w:eastAsia="標楷體" w:hAnsi="標楷體" w:cs="Helvetica"/>
                <w:color w:val="333333"/>
                <w:kern w:val="0"/>
                <w:sz w:val="32"/>
                <w:szCs w:val="32"/>
              </w:rPr>
              <w:t>20</w:t>
            </w:r>
            <w:r>
              <w:rPr>
                <w:rFonts w:ascii="標楷體" w:eastAsia="標楷體" w:hAnsi="標楷體" w:cs="Helvetica"/>
                <w:color w:val="333333"/>
                <w:kern w:val="0"/>
                <w:sz w:val="32"/>
                <w:szCs w:val="32"/>
              </w:rPr>
              <w:t>名可獲得精美宣導品各一份，由「</w:t>
            </w:r>
            <w:r>
              <w:rPr>
                <w:rFonts w:ascii="標楷體" w:eastAsia="標楷體" w:hAnsi="標楷體" w:cs="Helvetica"/>
                <w:color w:val="333333"/>
                <w:kern w:val="0"/>
                <w:sz w:val="32"/>
                <w:szCs w:val="32"/>
              </w:rPr>
              <w:t>Facebook</w:t>
            </w:r>
            <w:r>
              <w:rPr>
                <w:rFonts w:ascii="標楷體" w:eastAsia="標楷體" w:hAnsi="標楷體" w:cs="Helvetica"/>
                <w:color w:val="333333"/>
                <w:kern w:val="0"/>
                <w:sz w:val="32"/>
                <w:szCs w:val="32"/>
              </w:rPr>
              <w:t>粉絲團留言抽籤小助手」程式抽出得獎者，得獎者需為本局粉絲專頁粉絲，網路人氣票選詳細活動辦法，屆時將公布於本局臉書粉絲專頁。</w:t>
            </w:r>
          </w:p>
        </w:tc>
      </w:tr>
      <w:tr w:rsidR="003634FC">
        <w:tblPrEx>
          <w:tblCellMar>
            <w:top w:w="0" w:type="dxa"/>
            <w:bottom w:w="0" w:type="dxa"/>
          </w:tblCellMar>
        </w:tblPrEx>
        <w:tc>
          <w:tcPr>
            <w:tcW w:w="7998" w:type="dxa"/>
            <w:gridSpan w:val="4"/>
            <w:tcBorders>
              <w:top w:val="outset" w:sz="18" w:space="0" w:color="00000A"/>
              <w:left w:val="outset" w:sz="18" w:space="0" w:color="00000A"/>
              <w:bottom w:val="outset" w:sz="18" w:space="0" w:color="00000A"/>
              <w:right w:val="outset" w:sz="18" w:space="0" w:color="00000A"/>
            </w:tcBorders>
            <w:shd w:val="clear" w:color="auto" w:fill="FFFFFF"/>
            <w:tcMar>
              <w:top w:w="0" w:type="dxa"/>
              <w:left w:w="22" w:type="dxa"/>
              <w:bottom w:w="0" w:type="dxa"/>
              <w:right w:w="0" w:type="dxa"/>
            </w:tcMar>
            <w:vAlign w:val="center"/>
          </w:tcPr>
          <w:p w:rsidR="003634FC" w:rsidRDefault="00CE0CEC">
            <w:pPr>
              <w:pStyle w:val="a8"/>
              <w:widowControl/>
              <w:numPr>
                <w:ilvl w:val="0"/>
                <w:numId w:val="9"/>
              </w:numPr>
              <w:spacing w:line="480" w:lineRule="exact"/>
              <w:ind w:left="357" w:hanging="357"/>
            </w:pPr>
            <w:r>
              <w:rPr>
                <w:rFonts w:ascii="標楷體" w:eastAsia="標楷體" w:hAnsi="標楷體" w:cs="Helvetica"/>
                <w:color w:val="333333"/>
                <w:kern w:val="0"/>
                <w:sz w:val="32"/>
                <w:szCs w:val="32"/>
              </w:rPr>
              <w:t>各組第</w:t>
            </w:r>
            <w:r>
              <w:rPr>
                <w:rFonts w:ascii="標楷體" w:eastAsia="標楷體" w:hAnsi="標楷體" w:cs="Helvetica"/>
                <w:color w:val="333333"/>
                <w:kern w:val="0"/>
                <w:sz w:val="32"/>
                <w:szCs w:val="32"/>
              </w:rPr>
              <w:t xml:space="preserve"> 1 </w:t>
            </w:r>
            <w:r>
              <w:rPr>
                <w:rFonts w:ascii="標楷體" w:eastAsia="標楷體" w:hAnsi="標楷體" w:cs="Helvetica"/>
                <w:color w:val="333333"/>
                <w:kern w:val="0"/>
                <w:sz w:val="32"/>
                <w:szCs w:val="32"/>
              </w:rPr>
              <w:t>名至第</w:t>
            </w:r>
            <w:r>
              <w:rPr>
                <w:rFonts w:ascii="標楷體" w:eastAsia="標楷體" w:hAnsi="標楷體" w:cs="Helvetica"/>
                <w:color w:val="333333"/>
                <w:kern w:val="0"/>
                <w:sz w:val="32"/>
                <w:szCs w:val="32"/>
              </w:rPr>
              <w:t xml:space="preserve"> 3 </w:t>
            </w:r>
            <w:r>
              <w:rPr>
                <w:rFonts w:ascii="標楷體" w:eastAsia="標楷體" w:hAnsi="標楷體" w:cs="Helvetica"/>
                <w:color w:val="333333"/>
                <w:kern w:val="0"/>
                <w:sz w:val="32"/>
                <w:szCs w:val="32"/>
              </w:rPr>
              <w:t>名及佳作名額，得視作品之水準及參賽件數之多寡</w:t>
            </w:r>
            <w:r>
              <w:rPr>
                <w:rFonts w:ascii="新細明體" w:hAnsi="新細明體" w:cs="Helvetica"/>
                <w:color w:val="333333"/>
                <w:kern w:val="0"/>
                <w:sz w:val="32"/>
                <w:szCs w:val="32"/>
              </w:rPr>
              <w:t>，</w:t>
            </w:r>
            <w:r>
              <w:rPr>
                <w:rFonts w:ascii="標楷體" w:eastAsia="標楷體" w:hAnsi="標楷體" w:cs="Helvetica"/>
                <w:color w:val="333333"/>
                <w:kern w:val="0"/>
                <w:sz w:val="32"/>
                <w:szCs w:val="32"/>
              </w:rPr>
              <w:t>酌予調整或從缺。</w:t>
            </w:r>
          </w:p>
          <w:p w:rsidR="003634FC" w:rsidRDefault="00CE0CEC">
            <w:pPr>
              <w:pStyle w:val="a8"/>
              <w:widowControl/>
              <w:numPr>
                <w:ilvl w:val="0"/>
                <w:numId w:val="2"/>
              </w:numPr>
              <w:spacing w:line="480" w:lineRule="exact"/>
              <w:ind w:left="357" w:hanging="357"/>
            </w:pPr>
            <w:r>
              <w:rPr>
                <w:rFonts w:ascii="標楷體" w:eastAsia="標楷體" w:hAnsi="標楷體" w:cs="Helvetica"/>
                <w:color w:val="333333"/>
                <w:kern w:val="0"/>
                <w:sz w:val="32"/>
                <w:szCs w:val="32"/>
              </w:rPr>
              <w:t>各獎項獲獎獎金，參加者若為個人，則一人獨得</w:t>
            </w:r>
            <w:r>
              <w:rPr>
                <w:rFonts w:ascii="新細明體" w:hAnsi="新細明體" w:cs="Helvetica"/>
                <w:color w:val="333333"/>
                <w:kern w:val="0"/>
                <w:sz w:val="32"/>
                <w:szCs w:val="32"/>
              </w:rPr>
              <w:t>；</w:t>
            </w:r>
            <w:r>
              <w:rPr>
                <w:rFonts w:ascii="標楷體" w:eastAsia="標楷體" w:hAnsi="標楷體" w:cs="Helvetica"/>
                <w:color w:val="333333"/>
                <w:kern w:val="0"/>
                <w:sz w:val="32"/>
                <w:szCs w:val="32"/>
              </w:rPr>
              <w:t>若為團體，則由參加的人平分。</w:t>
            </w:r>
          </w:p>
        </w:tc>
      </w:tr>
    </w:tbl>
    <w:p w:rsidR="003634FC" w:rsidRDefault="00CE0CEC">
      <w:pPr>
        <w:pStyle w:val="Standard"/>
        <w:spacing w:before="180" w:line="560" w:lineRule="exact"/>
        <w:ind w:left="960" w:hanging="960"/>
      </w:pPr>
      <w:r>
        <w:rPr>
          <w:rFonts w:ascii="標楷體" w:eastAsia="標楷體" w:hAnsi="標楷體"/>
          <w:sz w:val="32"/>
          <w:szCs w:val="32"/>
        </w:rPr>
        <w:t>十一、成績公布：得獎名單將於活動結束</w:t>
      </w:r>
      <w:r>
        <w:rPr>
          <w:rFonts w:ascii="標楷體" w:eastAsia="標楷體" w:hAnsi="標楷體"/>
          <w:sz w:val="32"/>
          <w:szCs w:val="32"/>
        </w:rPr>
        <w:t xml:space="preserve"> </w:t>
      </w:r>
      <w:r>
        <w:rPr>
          <w:rFonts w:ascii="標楷體" w:eastAsia="標楷體" w:hAnsi="標楷體"/>
          <w:sz w:val="32"/>
          <w:szCs w:val="32"/>
          <w:lang w:eastAsia="zh-CN"/>
        </w:rPr>
        <w:t>20</w:t>
      </w:r>
      <w:r>
        <w:rPr>
          <w:rFonts w:ascii="標楷體" w:eastAsia="標楷體" w:hAnsi="標楷體"/>
          <w:sz w:val="32"/>
          <w:szCs w:val="32"/>
        </w:rPr>
        <w:t>日內，發布新聞稿並公告於本局網站及臉書粉絲專頁。</w:t>
      </w:r>
    </w:p>
    <w:p w:rsidR="003634FC" w:rsidRDefault="00CE0CEC">
      <w:pPr>
        <w:pStyle w:val="Standard"/>
        <w:spacing w:line="560" w:lineRule="exact"/>
        <w:ind w:left="960" w:hanging="960"/>
        <w:rPr>
          <w:rFonts w:ascii="標楷體" w:eastAsia="標楷體" w:hAnsi="標楷體"/>
          <w:sz w:val="32"/>
          <w:szCs w:val="32"/>
        </w:rPr>
      </w:pPr>
      <w:r>
        <w:rPr>
          <w:rFonts w:ascii="標楷體" w:eastAsia="標楷體" w:hAnsi="標楷體"/>
          <w:sz w:val="32"/>
          <w:szCs w:val="32"/>
        </w:rPr>
        <w:t>十二、線上觀摩及票選：優秀得獎繪本放置於本局網站或臉書供民眾線上觀看及票選最佳人氣獎。</w:t>
      </w:r>
    </w:p>
    <w:p w:rsidR="003634FC" w:rsidRDefault="00CE0CEC">
      <w:pPr>
        <w:pStyle w:val="Standard"/>
        <w:spacing w:line="560" w:lineRule="exact"/>
        <w:ind w:left="960" w:hanging="960"/>
        <w:rPr>
          <w:rFonts w:ascii="標楷體" w:eastAsia="標楷體" w:hAnsi="標楷體"/>
          <w:sz w:val="32"/>
          <w:szCs w:val="32"/>
        </w:rPr>
      </w:pPr>
      <w:r>
        <w:rPr>
          <w:rFonts w:ascii="標楷體" w:eastAsia="標楷體" w:hAnsi="標楷體"/>
          <w:sz w:val="32"/>
          <w:szCs w:val="32"/>
        </w:rPr>
        <w:t>十三、凡參加本項比賽者，視同接受並遵守比賽相關規定，倘有未盡事宜，主辦單位得隨時修正補充之；簡章內容如有疑義，亦由主辦單位解釋之。</w:t>
      </w:r>
    </w:p>
    <w:p w:rsidR="003634FC" w:rsidRDefault="00CE0CEC">
      <w:pPr>
        <w:pStyle w:val="Standard"/>
        <w:widowControl/>
        <w:spacing w:before="280" w:after="280"/>
        <w:rPr>
          <w:rFonts w:ascii="標楷體" w:eastAsia="標楷體" w:hAnsi="標楷體" w:cs="新細明體"/>
          <w:kern w:val="0"/>
          <w:szCs w:val="24"/>
          <w:shd w:val="clear" w:color="auto" w:fill="FFFFFF"/>
        </w:rPr>
      </w:pPr>
      <w:r>
        <w:rPr>
          <w:rFonts w:ascii="標楷體" w:eastAsia="標楷體" w:hAnsi="標楷體" w:cs="新細明體"/>
          <w:kern w:val="0"/>
          <w:szCs w:val="24"/>
          <w:shd w:val="clear" w:color="auto" w:fill="FFFFFF"/>
        </w:rPr>
        <w:t>附件</w:t>
      </w:r>
      <w:r>
        <w:rPr>
          <w:rFonts w:ascii="標楷體" w:eastAsia="標楷體" w:hAnsi="標楷體" w:cs="新細明體"/>
          <w:kern w:val="0"/>
          <w:szCs w:val="24"/>
          <w:shd w:val="clear" w:color="auto" w:fill="FFFFFF"/>
        </w:rPr>
        <w:t>1</w:t>
      </w:r>
    </w:p>
    <w:p w:rsidR="003634FC" w:rsidRDefault="00CE0CEC">
      <w:pPr>
        <w:pStyle w:val="Standard"/>
        <w:widowControl/>
      </w:pPr>
      <w:r>
        <w:rPr>
          <w:rFonts w:ascii="標楷體" w:eastAsia="標楷體" w:hAnsi="標楷體" w:cs="新細明體"/>
          <w:b/>
          <w:bCs/>
          <w:kern w:val="0"/>
          <w:sz w:val="36"/>
          <w:szCs w:val="36"/>
          <w:shd w:val="clear" w:color="auto" w:fill="FFFFFF"/>
        </w:rPr>
        <w:t>基隆市稅務局</w:t>
      </w:r>
      <w:r>
        <w:rPr>
          <w:rFonts w:ascii="標楷體" w:eastAsia="標楷體" w:hAnsi="標楷體" w:cs="新細明體"/>
          <w:b/>
          <w:bCs/>
          <w:kern w:val="0"/>
          <w:sz w:val="36"/>
          <w:szCs w:val="36"/>
          <w:shd w:val="clear" w:color="auto" w:fill="FFFFFF"/>
        </w:rPr>
        <w:t>112</w:t>
      </w:r>
      <w:r>
        <w:rPr>
          <w:rFonts w:ascii="標楷體" w:eastAsia="標楷體" w:hAnsi="標楷體" w:cs="新細明體"/>
          <w:b/>
          <w:bCs/>
          <w:kern w:val="0"/>
          <w:sz w:val="36"/>
          <w:szCs w:val="36"/>
          <w:shd w:val="clear" w:color="auto" w:fill="FFFFFF"/>
        </w:rPr>
        <w:t>年租稅繪本比賽主題</w:t>
      </w:r>
    </w:p>
    <w:p w:rsidR="003634FC" w:rsidRDefault="00CE0CEC">
      <w:pPr>
        <w:pStyle w:val="Standard"/>
        <w:widowControl/>
        <w:spacing w:before="181" w:after="181" w:line="400" w:lineRule="exact"/>
      </w:pPr>
      <w:r>
        <w:rPr>
          <w:rFonts w:ascii="標楷體" w:eastAsia="標楷體" w:hAnsi="標楷體" w:cs="新細明體"/>
          <w:b/>
          <w:color w:val="000000"/>
          <w:kern w:val="0"/>
          <w:sz w:val="28"/>
          <w:szCs w:val="28"/>
          <w:shd w:val="clear" w:color="auto" w:fill="FFFFFF"/>
        </w:rPr>
        <w:t>比賽得獎作品參考：</w:t>
      </w:r>
      <w:r>
        <w:rPr>
          <w:rFonts w:ascii="標楷體" w:eastAsia="標楷體" w:hAnsi="標楷體" w:cs="新細明體"/>
          <w:color w:val="000000"/>
          <w:kern w:val="0"/>
          <w:sz w:val="28"/>
          <w:szCs w:val="28"/>
          <w:shd w:val="clear" w:color="auto" w:fill="FFFFFF"/>
        </w:rPr>
        <w:t>基隆市稅務局</w:t>
      </w:r>
      <w:r>
        <w:rPr>
          <w:rFonts w:ascii="標楷體" w:eastAsia="標楷體" w:hAnsi="標楷體" w:cs="新細明體"/>
          <w:color w:val="000000"/>
          <w:kern w:val="0"/>
          <w:sz w:val="28"/>
          <w:szCs w:val="28"/>
          <w:shd w:val="clear" w:color="auto" w:fill="FFFFFF"/>
        </w:rPr>
        <w:t>/</w:t>
      </w:r>
      <w:r>
        <w:rPr>
          <w:rFonts w:ascii="標楷體" w:eastAsia="標楷體" w:hAnsi="標楷體" w:cs="新細明體"/>
          <w:color w:val="000000"/>
          <w:kern w:val="0"/>
          <w:sz w:val="28"/>
          <w:szCs w:val="28"/>
          <w:shd w:val="clear" w:color="auto" w:fill="FFFFFF"/>
        </w:rPr>
        <w:t>兒童版</w:t>
      </w:r>
      <w:r>
        <w:rPr>
          <w:rFonts w:ascii="標楷體" w:eastAsia="標楷體" w:hAnsi="標楷體" w:cs="新細明體"/>
          <w:color w:val="000000"/>
          <w:kern w:val="0"/>
          <w:sz w:val="28"/>
          <w:szCs w:val="28"/>
          <w:shd w:val="clear" w:color="auto" w:fill="FFFFFF"/>
        </w:rPr>
        <w:t>/</w:t>
      </w:r>
      <w:r>
        <w:rPr>
          <w:rFonts w:ascii="標楷體" w:eastAsia="標楷體" w:hAnsi="標楷體" w:cs="新細明體"/>
          <w:color w:val="000000"/>
          <w:kern w:val="0"/>
          <w:sz w:val="28"/>
          <w:szCs w:val="28"/>
          <w:shd w:val="clear" w:color="auto" w:fill="FFFFFF"/>
        </w:rPr>
        <w:t>稅務樂園</w:t>
      </w:r>
      <w:r>
        <w:rPr>
          <w:rFonts w:ascii="標楷體" w:eastAsia="標楷體" w:hAnsi="標楷體" w:cs="新細明體"/>
          <w:color w:val="000000"/>
          <w:kern w:val="0"/>
          <w:sz w:val="28"/>
          <w:szCs w:val="28"/>
          <w:shd w:val="clear" w:color="auto" w:fill="FFFFFF"/>
        </w:rPr>
        <w:t>/</w:t>
      </w:r>
      <w:r>
        <w:rPr>
          <w:rFonts w:ascii="標楷體" w:eastAsia="標楷體" w:hAnsi="標楷體" w:cs="新細明體"/>
          <w:color w:val="000000"/>
          <w:kern w:val="0"/>
          <w:sz w:val="28"/>
          <w:szCs w:val="28"/>
          <w:shd w:val="clear" w:color="auto" w:fill="FFFFFF"/>
        </w:rPr>
        <w:t>基稅繪本同樂繪</w:t>
      </w:r>
    </w:p>
    <w:p w:rsidR="003634FC" w:rsidRDefault="00CE0CEC">
      <w:pPr>
        <w:pStyle w:val="Standard"/>
        <w:widowControl/>
        <w:spacing w:before="181" w:after="181" w:line="400" w:lineRule="exact"/>
        <w:rPr>
          <w:rFonts w:ascii="標楷體" w:eastAsia="標楷體" w:hAnsi="標楷體" w:cs="新細明體"/>
          <w:b/>
          <w:bCs/>
          <w:kern w:val="0"/>
          <w:sz w:val="28"/>
          <w:szCs w:val="28"/>
          <w:shd w:val="clear" w:color="auto" w:fill="FFFFFF"/>
        </w:rPr>
      </w:pPr>
      <w:r>
        <w:rPr>
          <w:rFonts w:ascii="標楷體" w:eastAsia="標楷體" w:hAnsi="標楷體" w:cs="新細明體"/>
          <w:b/>
          <w:bCs/>
          <w:kern w:val="0"/>
          <w:sz w:val="28"/>
          <w:szCs w:val="28"/>
          <w:shd w:val="clear" w:color="auto" w:fill="FFFFFF"/>
        </w:rPr>
        <w:t>主題一：發票存雲端</w:t>
      </w:r>
      <w:r>
        <w:rPr>
          <w:rFonts w:ascii="標楷體" w:eastAsia="標楷體" w:hAnsi="標楷體" w:cs="新細明體"/>
          <w:b/>
          <w:bCs/>
          <w:kern w:val="0"/>
          <w:sz w:val="28"/>
          <w:szCs w:val="28"/>
          <w:shd w:val="clear" w:color="auto" w:fill="FFFFFF"/>
        </w:rPr>
        <w:t xml:space="preserve"> </w:t>
      </w:r>
      <w:r>
        <w:rPr>
          <w:rFonts w:ascii="標楷體" w:eastAsia="標楷體" w:hAnsi="標楷體" w:cs="新細明體"/>
          <w:b/>
          <w:bCs/>
          <w:kern w:val="0"/>
          <w:sz w:val="28"/>
          <w:szCs w:val="28"/>
          <w:shd w:val="clear" w:color="auto" w:fill="FFFFFF"/>
        </w:rPr>
        <w:t>便利又好康</w:t>
      </w:r>
    </w:p>
    <w:p w:rsidR="003634FC" w:rsidRDefault="00CE0CEC">
      <w:pPr>
        <w:pStyle w:val="Standard"/>
        <w:widowControl/>
        <w:spacing w:before="181" w:after="181" w:line="400" w:lineRule="exact"/>
      </w:pPr>
      <w:r>
        <w:rPr>
          <w:rFonts w:ascii="標楷體" w:eastAsia="標楷體" w:hAnsi="標楷體" w:cs="新細明體"/>
          <w:color w:val="000000"/>
          <w:kern w:val="0"/>
          <w:sz w:val="28"/>
          <w:szCs w:val="28"/>
          <w:shd w:val="clear" w:color="auto" w:fill="FFFFFF"/>
        </w:rPr>
        <w:t>消費結帳時，將發票儲存至載具</w:t>
      </w:r>
      <w:r>
        <w:rPr>
          <w:rFonts w:ascii="標楷體" w:eastAsia="標楷體" w:hAnsi="標楷體" w:cs="新細明體"/>
          <w:color w:val="000000"/>
          <w:kern w:val="0"/>
          <w:sz w:val="28"/>
          <w:szCs w:val="28"/>
          <w:shd w:val="clear" w:color="auto" w:fill="FFFFFF"/>
        </w:rPr>
        <w:t>(</w:t>
      </w:r>
      <w:r>
        <w:rPr>
          <w:rFonts w:ascii="標楷體" w:eastAsia="標楷體" w:hAnsi="標楷體" w:cs="新細明體"/>
          <w:color w:val="000000"/>
          <w:kern w:val="0"/>
          <w:sz w:val="28"/>
          <w:szCs w:val="28"/>
          <w:shd w:val="clear" w:color="auto" w:fill="FFFFFF"/>
        </w:rPr>
        <w:t>例如：手機條碼、悠遊卡、一卡通、</w:t>
      </w:r>
      <w:r>
        <w:rPr>
          <w:rFonts w:ascii="標楷體" w:eastAsia="標楷體" w:hAnsi="標楷體" w:cs="新細明體"/>
          <w:color w:val="000000"/>
          <w:kern w:val="0"/>
          <w:sz w:val="28"/>
          <w:szCs w:val="28"/>
          <w:shd w:val="clear" w:color="auto" w:fill="FFFFFF"/>
        </w:rPr>
        <w:t>icash…</w:t>
      </w:r>
      <w:r>
        <w:rPr>
          <w:rFonts w:ascii="標楷體" w:eastAsia="標楷體" w:hAnsi="標楷體" w:cs="新細明體"/>
          <w:color w:val="000000"/>
          <w:kern w:val="0"/>
          <w:sz w:val="28"/>
          <w:szCs w:val="28"/>
          <w:shd w:val="clear" w:color="auto" w:fill="FFFFFF"/>
        </w:rPr>
        <w:t>等</w:t>
      </w:r>
      <w:r>
        <w:rPr>
          <w:rFonts w:ascii="標楷體" w:eastAsia="標楷體" w:hAnsi="標楷體" w:cs="新細明體"/>
          <w:color w:val="000000"/>
          <w:kern w:val="0"/>
          <w:sz w:val="28"/>
          <w:szCs w:val="28"/>
          <w:shd w:val="clear" w:color="auto" w:fill="FFFFFF"/>
        </w:rPr>
        <w:t>)</w:t>
      </w:r>
      <w:r>
        <w:rPr>
          <w:rFonts w:ascii="標楷體" w:eastAsia="標楷體" w:hAnsi="標楷體" w:cs="新細明體"/>
          <w:color w:val="000000"/>
          <w:kern w:val="0"/>
          <w:sz w:val="28"/>
          <w:szCs w:val="28"/>
          <w:shd w:val="clear" w:color="auto" w:fill="FFFFFF"/>
        </w:rPr>
        <w:t>，不印出紙本</w:t>
      </w:r>
      <w:r>
        <w:rPr>
          <w:rFonts w:ascii="新細明體" w:hAnsi="新細明體" w:cs="新細明體"/>
          <w:color w:val="000000"/>
          <w:kern w:val="0"/>
          <w:sz w:val="28"/>
          <w:szCs w:val="28"/>
          <w:shd w:val="clear" w:color="auto" w:fill="FFFFFF"/>
        </w:rPr>
        <w:t>，</w:t>
      </w:r>
      <w:r>
        <w:rPr>
          <w:rFonts w:ascii="標楷體" w:eastAsia="標楷體" w:hAnsi="標楷體" w:cs="新細明體"/>
          <w:color w:val="000000"/>
          <w:kern w:val="0"/>
          <w:sz w:val="28"/>
          <w:szCs w:val="28"/>
          <w:shd w:val="clear" w:color="auto" w:fill="FFFFFF"/>
        </w:rPr>
        <w:t>發票存在雲端網路。</w:t>
      </w:r>
    </w:p>
    <w:p w:rsidR="003634FC" w:rsidRDefault="00CE0CEC">
      <w:pPr>
        <w:pStyle w:val="Standard"/>
        <w:widowControl/>
        <w:spacing w:before="181" w:after="181" w:line="400" w:lineRule="exact"/>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雲端發票的好處</w:t>
      </w:r>
    </w:p>
    <w:p w:rsidR="003634FC" w:rsidRDefault="00CE0CEC">
      <w:pPr>
        <w:pStyle w:val="a8"/>
        <w:widowControl/>
        <w:numPr>
          <w:ilvl w:val="0"/>
          <w:numId w:val="10"/>
        </w:numPr>
        <w:spacing w:before="181" w:after="181" w:line="400" w:lineRule="exact"/>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發票存雲端</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便利又好康落實環保節能減碳，容易整理，不怕遺失及損毀。</w:t>
      </w:r>
    </w:p>
    <w:p w:rsidR="003634FC" w:rsidRDefault="00CE0CEC">
      <w:pPr>
        <w:pStyle w:val="a8"/>
        <w:widowControl/>
        <w:numPr>
          <w:ilvl w:val="0"/>
          <w:numId w:val="5"/>
        </w:numPr>
        <w:spacing w:before="181" w:after="181" w:line="400" w:lineRule="exact"/>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有一般獎與專屬獎項雙重對獎機會，中獎機會更高。</w:t>
      </w:r>
    </w:p>
    <w:p w:rsidR="003634FC" w:rsidRDefault="00CE0CEC">
      <w:pPr>
        <w:pStyle w:val="Standard"/>
        <w:widowControl/>
        <w:spacing w:before="181" w:after="181" w:line="400" w:lineRule="exact"/>
        <w:ind w:left="420" w:hanging="420"/>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 xml:space="preserve">3. </w:t>
      </w:r>
      <w:r>
        <w:rPr>
          <w:rFonts w:ascii="標楷體" w:eastAsia="標楷體" w:hAnsi="標楷體" w:cs="新細明體"/>
          <w:color w:val="000000"/>
          <w:kern w:val="0"/>
          <w:sz w:val="28"/>
          <w:szCs w:val="28"/>
          <w:shd w:val="clear" w:color="auto" w:fill="FFFFFF"/>
        </w:rPr>
        <w:t>開獎時，雲端發票會自動對獎，至財政部電子發票整合平台設定金融帳號中獎獎金會自動匯入並可省下千分之</w:t>
      </w:r>
      <w:r>
        <w:rPr>
          <w:rFonts w:ascii="標楷體" w:eastAsia="標楷體" w:hAnsi="標楷體" w:cs="新細明體"/>
          <w:color w:val="000000"/>
          <w:kern w:val="0"/>
          <w:sz w:val="28"/>
          <w:szCs w:val="28"/>
          <w:shd w:val="clear" w:color="auto" w:fill="FFFFFF"/>
        </w:rPr>
        <w:t>4</w:t>
      </w:r>
      <w:r>
        <w:rPr>
          <w:rFonts w:ascii="標楷體" w:eastAsia="標楷體" w:hAnsi="標楷體" w:cs="新細明體"/>
          <w:color w:val="000000"/>
          <w:kern w:val="0"/>
          <w:sz w:val="28"/>
          <w:szCs w:val="28"/>
          <w:shd w:val="clear" w:color="auto" w:fill="FFFFFF"/>
        </w:rPr>
        <w:t>的印花稅。</w:t>
      </w:r>
    </w:p>
    <w:p w:rsidR="003634FC" w:rsidRDefault="00CE0CEC">
      <w:pPr>
        <w:pStyle w:val="Standard"/>
        <w:widowControl/>
        <w:spacing w:before="181" w:after="181" w:line="400" w:lineRule="exact"/>
        <w:ind w:left="280" w:hanging="280"/>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4.</w:t>
      </w:r>
      <w:r>
        <w:rPr>
          <w:rFonts w:ascii="標楷體" w:eastAsia="標楷體" w:hAnsi="標楷體" w:cs="新細明體"/>
          <w:color w:val="000000"/>
          <w:kern w:val="0"/>
          <w:sz w:val="28"/>
          <w:szCs w:val="28"/>
          <w:shd w:val="clear" w:color="auto" w:fill="FFFFFF"/>
        </w:rPr>
        <w:t>可透過捐贈碼將發票捐贈給受捐贈機關或團體，讓愛心捐贈零時差。</w:t>
      </w:r>
    </w:p>
    <w:p w:rsidR="003634FC" w:rsidRDefault="00CE0CEC">
      <w:pPr>
        <w:pStyle w:val="Standard"/>
        <w:widowControl/>
        <w:spacing w:before="181" w:after="181" w:line="400" w:lineRule="exact"/>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5.</w:t>
      </w:r>
      <w:r>
        <w:rPr>
          <w:rFonts w:ascii="標楷體" w:eastAsia="標楷體" w:hAnsi="標楷體" w:cs="新細明體"/>
          <w:color w:val="000000"/>
          <w:kern w:val="0"/>
          <w:sz w:val="28"/>
          <w:szCs w:val="28"/>
          <w:shd w:val="clear" w:color="auto" w:fill="FFFFFF"/>
        </w:rPr>
        <w:t>可參加稅捐機關不定期捐發票換好禮活動，兌換實用宣導品！</w:t>
      </w:r>
    </w:p>
    <w:p w:rsidR="003634FC" w:rsidRDefault="00CE0CEC">
      <w:pPr>
        <w:pStyle w:val="Standard"/>
        <w:widowControl/>
        <w:spacing w:before="181" w:after="181" w:line="400" w:lineRule="exact"/>
      </w:pPr>
      <w:r>
        <w:rPr>
          <w:rFonts w:ascii="標楷體" w:eastAsia="標楷體" w:hAnsi="標楷體" w:cs="新細明體"/>
          <w:kern w:val="0"/>
          <w:sz w:val="28"/>
          <w:szCs w:val="28"/>
          <w:shd w:val="clear" w:color="auto" w:fill="FFFFFF"/>
        </w:rPr>
        <w:t>參考網站：財政部電子發票整合服務平台</w:t>
      </w:r>
      <w:r>
        <w:rPr>
          <w:rFonts w:ascii="標楷體" w:eastAsia="標楷體" w:hAnsi="標楷體" w:cs="Times New Roman"/>
          <w:kern w:val="0"/>
          <w:sz w:val="28"/>
          <w:szCs w:val="28"/>
          <w:shd w:val="clear" w:color="auto" w:fill="FFFFFF"/>
        </w:rPr>
        <w:t>(https://www.einvoice.nat.gov.tw/)</w:t>
      </w:r>
    </w:p>
    <w:p w:rsidR="003634FC" w:rsidRDefault="00CE0CEC">
      <w:pPr>
        <w:pStyle w:val="Standard"/>
        <w:widowControl/>
        <w:spacing w:before="181" w:after="181" w:line="400" w:lineRule="exact"/>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主題二：統一發票兌獎</w:t>
      </w:r>
      <w:r>
        <w:rPr>
          <w:rFonts w:ascii="標楷體" w:eastAsia="標楷體" w:hAnsi="標楷體" w:cs="新細明體"/>
          <w:b/>
          <w:kern w:val="0"/>
          <w:sz w:val="28"/>
          <w:szCs w:val="28"/>
          <w:shd w:val="clear" w:color="auto" w:fill="FFFFFF"/>
        </w:rPr>
        <w:t xml:space="preserve">App  </w:t>
      </w:r>
      <w:r>
        <w:rPr>
          <w:rFonts w:ascii="標楷體" w:eastAsia="標楷體" w:hAnsi="標楷體" w:cs="新細明體"/>
          <w:b/>
          <w:kern w:val="0"/>
          <w:sz w:val="28"/>
          <w:szCs w:val="28"/>
          <w:shd w:val="clear" w:color="auto" w:fill="FFFFFF"/>
        </w:rPr>
        <w:t>主動兌領獎</w:t>
      </w:r>
    </w:p>
    <w:p w:rsidR="003634FC" w:rsidRDefault="00CE0CEC">
      <w:pPr>
        <w:pStyle w:val="Standard"/>
        <w:widowControl/>
        <w:spacing w:before="181" w:after="181" w:line="4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針對雲端發票所設計的一款</w:t>
      </w:r>
      <w:r>
        <w:rPr>
          <w:rFonts w:ascii="標楷體" w:eastAsia="標楷體" w:hAnsi="標楷體" w:cs="新細明體"/>
          <w:kern w:val="0"/>
          <w:sz w:val="28"/>
          <w:szCs w:val="28"/>
          <w:shd w:val="clear" w:color="auto" w:fill="FFFFFF"/>
        </w:rPr>
        <w:t>APP</w:t>
      </w:r>
      <w:r>
        <w:rPr>
          <w:rFonts w:ascii="標楷體" w:eastAsia="標楷體" w:hAnsi="標楷體" w:cs="新細明體"/>
          <w:kern w:val="0"/>
          <w:sz w:val="28"/>
          <w:szCs w:val="28"/>
          <w:shd w:val="clear" w:color="auto" w:fill="FFFFFF"/>
        </w:rPr>
        <w:t>，從申辦手機條碼、儲存雲端發票、自動對獎、帳戶領獎、載具歸戶、愛心捐贈一應俱全，方便好用。</w:t>
      </w:r>
    </w:p>
    <w:p w:rsidR="003634FC" w:rsidRDefault="00CE0CEC">
      <w:pPr>
        <w:pStyle w:val="Standard"/>
        <w:widowControl/>
        <w:spacing w:before="181" w:after="181" w:line="400" w:lineRule="exact"/>
      </w:pPr>
      <w:r>
        <w:rPr>
          <w:rFonts w:ascii="標楷體" w:eastAsia="標楷體" w:hAnsi="標楷體" w:cs="新細明體"/>
          <w:kern w:val="0"/>
          <w:sz w:val="28"/>
          <w:szCs w:val="28"/>
          <w:shd w:val="clear" w:color="auto" w:fill="FFFFFF"/>
        </w:rPr>
        <w:t>參考網站：財政部賦稅署</w:t>
      </w:r>
      <w:r>
        <w:rPr>
          <w:rFonts w:ascii="標楷體" w:eastAsia="標楷體" w:hAnsi="標楷體" w:cs="新細明體"/>
          <w:kern w:val="0"/>
          <w:sz w:val="28"/>
          <w:szCs w:val="28"/>
          <w:shd w:val="clear" w:color="auto" w:fill="FFFFFF"/>
        </w:rPr>
        <w:t xml:space="preserve"> (</w:t>
      </w:r>
      <w:hyperlink r:id="rId7" w:history="1">
        <w:r>
          <w:rPr>
            <w:rFonts w:ascii="標楷體" w:eastAsia="標楷體" w:hAnsi="標楷體" w:cs="新細明體"/>
            <w:kern w:val="0"/>
            <w:sz w:val="28"/>
            <w:szCs w:val="28"/>
            <w:shd w:val="clear" w:color="auto" w:fill="FFFFFF"/>
          </w:rPr>
          <w:t>http</w:t>
        </w:r>
        <w:r>
          <w:rPr>
            <w:rFonts w:ascii="標楷體" w:eastAsia="標楷體" w:hAnsi="標楷體" w:cs="新細明體"/>
            <w:kern w:val="0"/>
            <w:sz w:val="28"/>
            <w:szCs w:val="28"/>
            <w:shd w:val="clear" w:color="auto" w:fill="FFFFFF"/>
          </w:rPr>
          <w:t>s://www.dot.gov.tw</w:t>
        </w:r>
      </w:hyperlink>
      <w:r>
        <w:rPr>
          <w:rFonts w:ascii="標楷體" w:eastAsia="標楷體" w:hAnsi="標楷體" w:cs="Times New Roman"/>
          <w:kern w:val="0"/>
          <w:sz w:val="28"/>
          <w:szCs w:val="28"/>
          <w:shd w:val="clear" w:color="auto" w:fill="FFFFFF"/>
        </w:rPr>
        <w:t>)</w:t>
      </w:r>
    </w:p>
    <w:p w:rsidR="003634FC" w:rsidRDefault="00CE0CEC">
      <w:pPr>
        <w:pStyle w:val="Standard"/>
        <w:widowControl/>
        <w:spacing w:before="181" w:after="181" w:line="4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便民服務</w:t>
      </w:r>
      <w:r>
        <w:rPr>
          <w:rFonts w:ascii="標楷體" w:eastAsia="標楷體" w:hAnsi="標楷體" w:cs="新細明體"/>
          <w:kern w:val="0"/>
          <w:sz w:val="28"/>
          <w:szCs w:val="28"/>
          <w:shd w:val="clear" w:color="auto" w:fill="FFFFFF"/>
        </w:rPr>
        <w:t xml:space="preserve">  &gt; </w:t>
      </w:r>
      <w:r>
        <w:rPr>
          <w:rFonts w:ascii="標楷體" w:eastAsia="標楷體" w:hAnsi="標楷體" w:cs="新細明體"/>
          <w:kern w:val="0"/>
          <w:sz w:val="28"/>
          <w:szCs w:val="28"/>
          <w:shd w:val="clear" w:color="auto" w:fill="FFFFFF"/>
        </w:rPr>
        <w:t>統一發票專區</w:t>
      </w:r>
      <w:r>
        <w:rPr>
          <w:rFonts w:ascii="標楷體" w:eastAsia="標楷體" w:hAnsi="標楷體" w:cs="新細明體"/>
          <w:kern w:val="0"/>
          <w:sz w:val="28"/>
          <w:szCs w:val="28"/>
          <w:shd w:val="clear" w:color="auto" w:fill="FFFFFF"/>
        </w:rPr>
        <w:t xml:space="preserve">  &gt; </w:t>
      </w:r>
      <w:r>
        <w:rPr>
          <w:rFonts w:ascii="標楷體" w:eastAsia="標楷體" w:hAnsi="標楷體" w:cs="新細明體"/>
          <w:kern w:val="0"/>
          <w:sz w:val="28"/>
          <w:szCs w:val="28"/>
          <w:shd w:val="clear" w:color="auto" w:fill="FFFFFF"/>
        </w:rPr>
        <w:t>多元兌獎服務</w:t>
      </w:r>
      <w:r>
        <w:rPr>
          <w:rFonts w:ascii="標楷體" w:eastAsia="標楷體" w:hAnsi="標楷體" w:cs="新細明體"/>
          <w:kern w:val="0"/>
          <w:sz w:val="28"/>
          <w:szCs w:val="28"/>
          <w:shd w:val="clear" w:color="auto" w:fill="FFFFFF"/>
        </w:rPr>
        <w:t xml:space="preserve">  &gt; </w:t>
      </w:r>
      <w:r>
        <w:rPr>
          <w:rFonts w:ascii="標楷體" w:eastAsia="標楷體" w:hAnsi="標楷體" w:cs="新細明體"/>
          <w:kern w:val="0"/>
          <w:sz w:val="28"/>
          <w:szCs w:val="28"/>
          <w:shd w:val="clear" w:color="auto" w:fill="FFFFFF"/>
        </w:rPr>
        <w:t>兌獎宣導</w:t>
      </w:r>
    </w:p>
    <w:p w:rsidR="003634FC" w:rsidRDefault="003634FC">
      <w:pPr>
        <w:pStyle w:val="Standard"/>
        <w:widowControl/>
        <w:spacing w:before="181" w:after="181" w:line="400" w:lineRule="exact"/>
        <w:rPr>
          <w:rFonts w:ascii="標楷體" w:eastAsia="標楷體" w:hAnsi="標楷體" w:cs="新細明體"/>
          <w:kern w:val="0"/>
          <w:sz w:val="28"/>
          <w:szCs w:val="28"/>
          <w:shd w:val="clear" w:color="auto" w:fill="FFFFFF"/>
        </w:rPr>
      </w:pPr>
    </w:p>
    <w:p w:rsidR="003634FC" w:rsidRDefault="003634FC">
      <w:pPr>
        <w:pStyle w:val="Standard"/>
        <w:widowControl/>
        <w:spacing w:before="181" w:after="181" w:line="400" w:lineRule="exact"/>
        <w:rPr>
          <w:rFonts w:ascii="標楷體" w:eastAsia="標楷體" w:hAnsi="標楷體" w:cs="新細明體"/>
          <w:b/>
          <w:bCs/>
          <w:kern w:val="0"/>
          <w:sz w:val="28"/>
          <w:szCs w:val="28"/>
          <w:shd w:val="clear" w:color="auto" w:fill="FFFFFF"/>
        </w:rPr>
      </w:pPr>
    </w:p>
    <w:p w:rsidR="003634FC" w:rsidRDefault="00CE0CEC">
      <w:pPr>
        <w:pStyle w:val="Standard"/>
        <w:widowControl/>
        <w:spacing w:before="181" w:after="181" w:line="400" w:lineRule="exact"/>
        <w:rPr>
          <w:rFonts w:ascii="標楷體" w:eastAsia="標楷體" w:hAnsi="標楷體" w:cs="新細明體"/>
          <w:b/>
          <w:bCs/>
          <w:kern w:val="0"/>
          <w:sz w:val="28"/>
          <w:szCs w:val="28"/>
          <w:shd w:val="clear" w:color="auto" w:fill="FFFFFF"/>
        </w:rPr>
      </w:pPr>
      <w:r>
        <w:rPr>
          <w:rFonts w:ascii="標楷體" w:eastAsia="標楷體" w:hAnsi="標楷體" w:cs="新細明體"/>
          <w:b/>
          <w:bCs/>
          <w:kern w:val="0"/>
          <w:sz w:val="28"/>
          <w:szCs w:val="28"/>
          <w:shd w:val="clear" w:color="auto" w:fill="FFFFFF"/>
        </w:rPr>
        <w:t>主題三：租稅正義為你在</w:t>
      </w:r>
      <w:r>
        <w:rPr>
          <w:rFonts w:ascii="標楷體" w:eastAsia="標楷體" w:hAnsi="標楷體" w:cs="新細明體"/>
          <w:b/>
          <w:bCs/>
          <w:kern w:val="0"/>
          <w:sz w:val="28"/>
          <w:szCs w:val="28"/>
          <w:shd w:val="clear" w:color="auto" w:fill="FFFFFF"/>
        </w:rPr>
        <w:t xml:space="preserve"> </w:t>
      </w:r>
      <w:r>
        <w:rPr>
          <w:rFonts w:ascii="標楷體" w:eastAsia="標楷體" w:hAnsi="標楷體" w:cs="新細明體"/>
          <w:b/>
          <w:bCs/>
          <w:kern w:val="0"/>
          <w:sz w:val="28"/>
          <w:szCs w:val="28"/>
          <w:shd w:val="clear" w:color="auto" w:fill="FFFFFF"/>
        </w:rPr>
        <w:t>賦稅人權讚起來</w:t>
      </w:r>
    </w:p>
    <w:p w:rsidR="003634FC" w:rsidRDefault="00CE0CEC">
      <w:pPr>
        <w:pStyle w:val="Standard"/>
        <w:widowControl/>
        <w:spacing w:before="181" w:after="181" w:line="4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納稅是國民應盡的義務，政府為保障納稅者權利於</w:t>
      </w:r>
      <w:r>
        <w:rPr>
          <w:rFonts w:ascii="標楷體" w:eastAsia="標楷體" w:hAnsi="標楷體" w:cs="新細明體"/>
          <w:kern w:val="0"/>
          <w:sz w:val="28"/>
          <w:szCs w:val="28"/>
          <w:shd w:val="clear" w:color="auto" w:fill="FFFFFF"/>
        </w:rPr>
        <w:t>106</w:t>
      </w:r>
      <w:r>
        <w:rPr>
          <w:rFonts w:ascii="標楷體" w:eastAsia="標楷體" w:hAnsi="標楷體" w:cs="新細明體"/>
          <w:kern w:val="0"/>
          <w:sz w:val="28"/>
          <w:szCs w:val="28"/>
          <w:shd w:val="clear" w:color="auto" w:fill="FFFFFF"/>
        </w:rPr>
        <w:t>年</w:t>
      </w:r>
      <w:r>
        <w:rPr>
          <w:rFonts w:ascii="標楷體" w:eastAsia="標楷體" w:hAnsi="標楷體" w:cs="新細明體"/>
          <w:kern w:val="0"/>
          <w:sz w:val="28"/>
          <w:szCs w:val="28"/>
          <w:shd w:val="clear" w:color="auto" w:fill="FFFFFF"/>
        </w:rPr>
        <w:t>12</w:t>
      </w:r>
      <w:r>
        <w:rPr>
          <w:rFonts w:ascii="標楷體" w:eastAsia="標楷體" w:hAnsi="標楷體" w:cs="新細明體"/>
          <w:kern w:val="0"/>
          <w:sz w:val="28"/>
          <w:szCs w:val="28"/>
          <w:shd w:val="clear" w:color="auto" w:fill="FFFFFF"/>
        </w:rPr>
        <w:t>月</w:t>
      </w:r>
      <w:r>
        <w:rPr>
          <w:rFonts w:ascii="標楷體" w:eastAsia="標楷體" w:hAnsi="標楷體" w:cs="新細明體"/>
          <w:kern w:val="0"/>
          <w:sz w:val="28"/>
          <w:szCs w:val="28"/>
          <w:shd w:val="clear" w:color="auto" w:fill="FFFFFF"/>
        </w:rPr>
        <w:t>28</w:t>
      </w:r>
      <w:r>
        <w:rPr>
          <w:rFonts w:ascii="標楷體" w:eastAsia="標楷體" w:hAnsi="標楷體" w:cs="新細明體"/>
          <w:kern w:val="0"/>
          <w:sz w:val="28"/>
          <w:szCs w:val="28"/>
          <w:shd w:val="clear" w:color="auto" w:fill="FFFFFF"/>
        </w:rPr>
        <w:t>日正式實施「納稅者權利保護法」，納保法制定的五大重點為公平合理課稅、基本生活不課稅、落實正當法律程序、強化納稅者救濟保障、設置納稅者權利保護組織，所有誠實納稅的國民，權利都會受到保障，而各稅捐機關都設置納保官協助解決租稅爭議，維護納稅者權利。宣導納稅者權利保護法的好處，千萬別讓自己的權益睡著了。</w:t>
      </w:r>
    </w:p>
    <w:p w:rsidR="003634FC" w:rsidRDefault="00CE0CEC">
      <w:pPr>
        <w:pStyle w:val="Standard"/>
        <w:widowControl/>
        <w:spacing w:before="181" w:after="181" w:line="4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參考網站：本局網站</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專區服務</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納稅者權利保護專區</w:t>
      </w:r>
      <w:r>
        <w:rPr>
          <w:rFonts w:ascii="標楷體" w:eastAsia="標楷體" w:hAnsi="標楷體" w:cs="新細明體"/>
          <w:kern w:val="0"/>
          <w:sz w:val="28"/>
          <w:szCs w:val="28"/>
          <w:shd w:val="clear" w:color="auto" w:fill="FFFFFF"/>
        </w:rPr>
        <w:t>(https://www.kltb.gov.tw/tw/kltb1/187.html)</w:t>
      </w:r>
    </w:p>
    <w:p w:rsidR="003634FC" w:rsidRDefault="00CE0CEC">
      <w:pPr>
        <w:pStyle w:val="Standard"/>
        <w:widowControl/>
        <w:spacing w:before="181" w:after="181" w:line="400" w:lineRule="exact"/>
        <w:rPr>
          <w:rFonts w:ascii="標楷體" w:eastAsia="標楷體" w:hAnsi="標楷體" w:cs="新細明體"/>
          <w:b/>
          <w:bCs/>
          <w:kern w:val="0"/>
          <w:sz w:val="28"/>
          <w:szCs w:val="28"/>
          <w:shd w:val="clear" w:color="auto" w:fill="FFFFFF"/>
        </w:rPr>
      </w:pPr>
      <w:r>
        <w:rPr>
          <w:rFonts w:ascii="標楷體" w:eastAsia="標楷體" w:hAnsi="標楷體" w:cs="新細明體"/>
          <w:b/>
          <w:bCs/>
          <w:kern w:val="0"/>
          <w:sz w:val="28"/>
          <w:szCs w:val="28"/>
          <w:shd w:val="clear" w:color="auto" w:fill="FFFFFF"/>
        </w:rPr>
        <w:t>主題四：地方稅節稅小撇步</w:t>
      </w:r>
    </w:p>
    <w:p w:rsidR="003634FC" w:rsidRDefault="00CE0CEC">
      <w:pPr>
        <w:pStyle w:val="Standard"/>
        <w:widowControl/>
        <w:spacing w:before="181" w:after="181" w:line="4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依法納稅是義務，合法節稅是權利，宣導地方稅</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地價稅、房屋稅、使用牌照稅、土地增值稅、印花稅、娛樂稅</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如何有效節稅，例如地價稅該如何申請自用住宅優惠稅率、房屋稅要符合哪些要件才可申請自住住家用稅率、家中有車輛載送身心障礙者應如何申請使用牌照稅免稅等，讓民眾聰明節稅省荷包。</w:t>
      </w:r>
    </w:p>
    <w:p w:rsidR="003634FC" w:rsidRDefault="00CE0CEC">
      <w:pPr>
        <w:pStyle w:val="Standard"/>
        <w:widowControl/>
        <w:spacing w:before="181" w:after="181" w:line="4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參考網站：本局網站</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宣導園地</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節稅懶人包</w:t>
      </w:r>
      <w:r>
        <w:rPr>
          <w:rFonts w:ascii="標楷體" w:eastAsia="標楷體" w:hAnsi="標楷體" w:cs="新細明體"/>
          <w:kern w:val="0"/>
          <w:sz w:val="28"/>
          <w:szCs w:val="28"/>
          <w:shd w:val="clear" w:color="auto" w:fill="FFFFFF"/>
        </w:rPr>
        <w:t xml:space="preserve"> (https://www.kltb</w:t>
      </w:r>
      <w:r>
        <w:rPr>
          <w:rFonts w:ascii="標楷體" w:eastAsia="標楷體" w:hAnsi="標楷體" w:cs="新細明體"/>
          <w:kern w:val="0"/>
          <w:sz w:val="28"/>
          <w:szCs w:val="28"/>
          <w:shd w:val="clear" w:color="auto" w:fill="FFFFFF"/>
        </w:rPr>
        <w:t>.gov.tw/tw/kltb1/239.html)</w:t>
      </w:r>
    </w:p>
    <w:p w:rsidR="003634FC" w:rsidRDefault="00CE0CEC">
      <w:pPr>
        <w:pStyle w:val="Standard"/>
        <w:widowControl/>
        <w:spacing w:before="280" w:after="280" w:line="300" w:lineRule="exact"/>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主題五：多元繳稅</w:t>
      </w:r>
      <w:r>
        <w:rPr>
          <w:rFonts w:ascii="標楷體" w:eastAsia="標楷體" w:hAnsi="標楷體" w:cs="新細明體"/>
          <w:b/>
          <w:kern w:val="0"/>
          <w:sz w:val="28"/>
          <w:szCs w:val="28"/>
          <w:shd w:val="clear" w:color="auto" w:fill="FFFFFF"/>
        </w:rPr>
        <w:t xml:space="preserve">  </w:t>
      </w:r>
      <w:r>
        <w:rPr>
          <w:rFonts w:ascii="標楷體" w:eastAsia="標楷體" w:hAnsi="標楷體" w:cs="新細明體"/>
          <w:b/>
          <w:kern w:val="0"/>
          <w:sz w:val="28"/>
          <w:szCs w:val="28"/>
          <w:shd w:val="clear" w:color="auto" w:fill="FFFFFF"/>
        </w:rPr>
        <w:t>便捷真輕鬆</w:t>
      </w:r>
    </w:p>
    <w:p w:rsidR="003634FC" w:rsidRDefault="00CE0CEC">
      <w:pPr>
        <w:pStyle w:val="Standard"/>
        <w:widowControl/>
        <w:spacing w:before="280" w:after="280"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使用牌照稅</w:t>
      </w:r>
      <w:r>
        <w:rPr>
          <w:rFonts w:ascii="標楷體" w:eastAsia="標楷體" w:hAnsi="標楷體" w:cs="新細明體"/>
          <w:kern w:val="0"/>
          <w:sz w:val="28"/>
          <w:szCs w:val="28"/>
          <w:shd w:val="clear" w:color="auto" w:fill="FFFFFF"/>
        </w:rPr>
        <w:t>(4</w:t>
      </w:r>
      <w:r>
        <w:rPr>
          <w:rFonts w:ascii="標楷體" w:eastAsia="標楷體" w:hAnsi="標楷體" w:cs="新細明體"/>
          <w:kern w:val="0"/>
          <w:sz w:val="28"/>
          <w:szCs w:val="28"/>
          <w:shd w:val="clear" w:color="auto" w:fill="FFFFFF"/>
        </w:rPr>
        <w:t>月開徵</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、房屋稅</w:t>
      </w:r>
      <w:r>
        <w:rPr>
          <w:rFonts w:ascii="標楷體" w:eastAsia="標楷體" w:hAnsi="標楷體" w:cs="新細明體"/>
          <w:kern w:val="0"/>
          <w:sz w:val="28"/>
          <w:szCs w:val="28"/>
          <w:shd w:val="clear" w:color="auto" w:fill="FFFFFF"/>
        </w:rPr>
        <w:t>(5</w:t>
      </w:r>
      <w:r>
        <w:rPr>
          <w:rFonts w:ascii="標楷體" w:eastAsia="標楷體" w:hAnsi="標楷體" w:cs="新細明體"/>
          <w:kern w:val="0"/>
          <w:sz w:val="28"/>
          <w:szCs w:val="28"/>
          <w:shd w:val="clear" w:color="auto" w:fill="FFFFFF"/>
        </w:rPr>
        <w:t>月開徵</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及地價稅</w:t>
      </w:r>
      <w:r>
        <w:rPr>
          <w:rFonts w:ascii="標楷體" w:eastAsia="標楷體" w:hAnsi="標楷體" w:cs="新細明體"/>
          <w:kern w:val="0"/>
          <w:sz w:val="28"/>
          <w:szCs w:val="28"/>
          <w:shd w:val="clear" w:color="auto" w:fill="FFFFFF"/>
        </w:rPr>
        <w:t>(11</w:t>
      </w:r>
      <w:r>
        <w:rPr>
          <w:rFonts w:ascii="標楷體" w:eastAsia="標楷體" w:hAnsi="標楷體" w:cs="新細明體"/>
          <w:kern w:val="0"/>
          <w:sz w:val="28"/>
          <w:szCs w:val="28"/>
          <w:shd w:val="clear" w:color="auto" w:fill="FFFFFF"/>
        </w:rPr>
        <w:t>月開徵</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可以運用多元方式輕鬆繳稅：</w:t>
      </w:r>
    </w:p>
    <w:p w:rsidR="003634FC" w:rsidRDefault="00CE0CEC">
      <w:pPr>
        <w:pStyle w:val="a8"/>
        <w:widowControl/>
        <w:numPr>
          <w:ilvl w:val="0"/>
          <w:numId w:val="11"/>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臨櫃繳納</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便利商店繳稅</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自動櫃員機轉帳納稅</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約定轉帳納稅</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信用卡繳稅</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活期</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儲蓄</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存款帳戶轉帳繳稅</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晶片金融卡網際網路轉帳</w:t>
      </w:r>
    </w:p>
    <w:p w:rsidR="003634FC" w:rsidRDefault="00CE0CEC">
      <w:pPr>
        <w:pStyle w:val="a8"/>
        <w:widowControl/>
        <w:numPr>
          <w:ilvl w:val="0"/>
          <w:numId w:val="7"/>
        </w:numPr>
        <w:spacing w:line="300" w:lineRule="exact"/>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電子支付帳戶繳稅</w:t>
      </w:r>
    </w:p>
    <w:p w:rsidR="003634FC" w:rsidRDefault="00CE0CEC">
      <w:pPr>
        <w:pStyle w:val="Standard"/>
        <w:widowControl/>
        <w:spacing w:before="280" w:after="280" w:line="300" w:lineRule="exact"/>
      </w:pPr>
      <w:r>
        <w:rPr>
          <w:rFonts w:ascii="標楷體" w:eastAsia="標楷體" w:hAnsi="標楷體" w:cs="新細明體"/>
          <w:kern w:val="0"/>
          <w:sz w:val="28"/>
          <w:szCs w:val="28"/>
          <w:shd w:val="clear" w:color="auto" w:fill="FFFFFF"/>
        </w:rPr>
        <w:t>參考網站：本局網站</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專區服務</w:t>
      </w:r>
      <w:r>
        <w:rPr>
          <w:rFonts w:ascii="標楷體" w:eastAsia="標楷體" w:hAnsi="標楷體" w:cs="新細明體"/>
          <w:kern w:val="0"/>
          <w:sz w:val="28"/>
          <w:szCs w:val="28"/>
          <w:shd w:val="clear" w:color="auto" w:fill="FFFFFF"/>
        </w:rPr>
        <w:t>/</w:t>
      </w:r>
      <w:r>
        <w:rPr>
          <w:rFonts w:ascii="標楷體" w:eastAsia="標楷體" w:hAnsi="標楷體" w:cs="新細明體"/>
          <w:kern w:val="0"/>
          <w:sz w:val="28"/>
          <w:szCs w:val="28"/>
          <w:shd w:val="clear" w:color="auto" w:fill="FFFFFF"/>
        </w:rPr>
        <w:t>多元繳稅說明專區</w:t>
      </w:r>
      <w:r>
        <w:rPr>
          <w:rFonts w:ascii="標楷體" w:eastAsia="標楷體" w:hAnsi="標楷體" w:cs="新細明體"/>
          <w:kern w:val="0"/>
          <w:sz w:val="28"/>
          <w:szCs w:val="28"/>
          <w:shd w:val="clear" w:color="auto" w:fill="FFFFFF"/>
        </w:rPr>
        <w:t>(</w:t>
      </w:r>
      <w:hyperlink r:id="rId8" w:history="1">
        <w:r>
          <w:rPr>
            <w:rFonts w:ascii="標楷體" w:eastAsia="標楷體" w:hAnsi="標楷體" w:cs="新細明體"/>
            <w:kern w:val="0"/>
            <w:sz w:val="28"/>
            <w:szCs w:val="28"/>
            <w:shd w:val="clear" w:color="auto" w:fill="FFFFFF"/>
          </w:rPr>
          <w:t>https://www.kltb.gov.tw/tw/kltb1/173.html</w:t>
        </w:r>
      </w:hyperlink>
      <w:r>
        <w:rPr>
          <w:rFonts w:ascii="標楷體" w:eastAsia="標楷體" w:hAnsi="標楷體" w:cs="新細明體"/>
          <w:kern w:val="0"/>
          <w:sz w:val="28"/>
          <w:szCs w:val="28"/>
          <w:shd w:val="clear" w:color="auto" w:fill="FFFFFF"/>
        </w:rPr>
        <w:t>)</w:t>
      </w:r>
    </w:p>
    <w:p w:rsidR="003634FC" w:rsidRDefault="003634FC">
      <w:pPr>
        <w:pStyle w:val="Standard"/>
        <w:widowControl/>
        <w:spacing w:before="280" w:after="280"/>
        <w:rPr>
          <w:rFonts w:ascii="標楷體" w:eastAsia="標楷體" w:hAnsi="標楷體" w:cs="新細明體"/>
          <w:kern w:val="0"/>
          <w:sz w:val="28"/>
          <w:szCs w:val="28"/>
          <w:shd w:val="clear" w:color="auto" w:fill="FFFFFF"/>
        </w:rPr>
      </w:pPr>
    </w:p>
    <w:p w:rsidR="003634FC" w:rsidRDefault="00CE0CEC">
      <w:pPr>
        <w:pStyle w:val="Standard"/>
        <w:widowControl/>
        <w:spacing w:before="280" w:after="280"/>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附件</w:t>
      </w:r>
      <w:r>
        <w:rPr>
          <w:rFonts w:ascii="標楷體" w:eastAsia="標楷體" w:hAnsi="標楷體" w:cs="新細明體"/>
          <w:kern w:val="0"/>
          <w:sz w:val="28"/>
          <w:szCs w:val="28"/>
          <w:shd w:val="clear" w:color="auto" w:fill="FFFFFF"/>
        </w:rPr>
        <w:t>2</w:t>
      </w:r>
    </w:p>
    <w:p w:rsidR="003634FC" w:rsidRDefault="003634FC">
      <w:pPr>
        <w:pStyle w:val="Standard"/>
        <w:widowControl/>
        <w:spacing w:before="280" w:after="280"/>
        <w:rPr>
          <w:rFonts w:ascii="新細明體" w:hAnsi="新細明體" w:cs="新細明體"/>
          <w:kern w:val="0"/>
          <w:szCs w:val="24"/>
          <w:shd w:val="clear" w:color="auto" w:fill="FFFFFF"/>
        </w:rPr>
      </w:pPr>
    </w:p>
    <w:p w:rsidR="003634FC" w:rsidRDefault="00CE0CEC">
      <w:pPr>
        <w:pStyle w:val="Standard"/>
        <w:widowControl/>
      </w:pPr>
      <w:r>
        <w:rPr>
          <w:rFonts w:ascii="標楷體" w:eastAsia="標楷體" w:hAnsi="標楷體" w:cs="新細明體"/>
          <w:b/>
          <w:bCs/>
          <w:kern w:val="0"/>
          <w:sz w:val="27"/>
          <w:szCs w:val="27"/>
          <w:shd w:val="clear" w:color="auto" w:fill="FFFFFF"/>
        </w:rPr>
        <w:t>寄件地址：</w:t>
      </w:r>
    </w:p>
    <w:p w:rsidR="003634FC" w:rsidRDefault="00CE0CEC">
      <w:pPr>
        <w:pStyle w:val="Standard"/>
        <w:widowControl/>
        <w:spacing w:before="181" w:after="181"/>
        <w:rPr>
          <w:rFonts w:ascii="標楷體" w:eastAsia="標楷體" w:hAnsi="標楷體" w:cs="新細明體"/>
          <w:b/>
          <w:bCs/>
          <w:kern w:val="0"/>
          <w:sz w:val="28"/>
          <w:szCs w:val="28"/>
          <w:shd w:val="clear" w:color="auto" w:fill="FFFFFF"/>
        </w:rPr>
      </w:pPr>
      <w:r>
        <w:rPr>
          <w:rFonts w:ascii="標楷體" w:eastAsia="標楷體" w:hAnsi="標楷體" w:cs="新細明體"/>
          <w:b/>
          <w:bCs/>
          <w:kern w:val="0"/>
          <w:sz w:val="28"/>
          <w:szCs w:val="28"/>
          <w:shd w:val="clear" w:color="auto" w:fill="FFFFFF"/>
        </w:rPr>
        <w:t>姓名：</w:t>
      </w:r>
    </w:p>
    <w:p w:rsidR="003634FC" w:rsidRDefault="00CE0CEC">
      <w:pPr>
        <w:pStyle w:val="Standard"/>
        <w:widowControl/>
        <w:spacing w:before="181" w:after="181"/>
        <w:rPr>
          <w:rFonts w:ascii="標楷體" w:eastAsia="標楷體" w:hAnsi="標楷體" w:cs="新細明體"/>
          <w:b/>
          <w:bCs/>
          <w:kern w:val="0"/>
          <w:sz w:val="28"/>
          <w:szCs w:val="28"/>
          <w:shd w:val="clear" w:color="auto" w:fill="FFFFFF"/>
        </w:rPr>
      </w:pPr>
      <w:r>
        <w:rPr>
          <w:rFonts w:ascii="標楷體" w:eastAsia="標楷體" w:hAnsi="標楷體" w:cs="新細明體"/>
          <w:b/>
          <w:bCs/>
          <w:kern w:val="0"/>
          <w:sz w:val="28"/>
          <w:szCs w:val="28"/>
          <w:shd w:val="clear" w:color="auto" w:fill="FFFFFF"/>
        </w:rPr>
        <w:t>聯絡電話：</w:t>
      </w:r>
    </w:p>
    <w:p w:rsidR="003634FC" w:rsidRDefault="00CE0CEC">
      <w:pPr>
        <w:pStyle w:val="Standard"/>
        <w:widowControl/>
        <w:spacing w:before="181" w:after="181"/>
        <w:jc w:val="center"/>
        <w:rPr>
          <w:rFonts w:ascii="標楷體" w:eastAsia="標楷體" w:hAnsi="標楷體" w:cs="新細明體"/>
          <w:b/>
          <w:bCs/>
          <w:kern w:val="0"/>
          <w:sz w:val="48"/>
          <w:szCs w:val="48"/>
          <w:shd w:val="clear" w:color="auto" w:fill="FFFFFF"/>
        </w:rPr>
      </w:pPr>
      <w:r>
        <w:rPr>
          <w:rFonts w:ascii="標楷體" w:eastAsia="標楷體" w:hAnsi="標楷體" w:cs="新細明體"/>
          <w:b/>
          <w:bCs/>
          <w:kern w:val="0"/>
          <w:sz w:val="48"/>
          <w:szCs w:val="48"/>
          <w:shd w:val="clear" w:color="auto" w:fill="FFFFFF"/>
        </w:rPr>
        <w:t>收件人：基隆市稅務局納稅服務科</w:t>
      </w:r>
    </w:p>
    <w:p w:rsidR="003634FC" w:rsidRDefault="00CE0CEC">
      <w:pPr>
        <w:pStyle w:val="Standard"/>
        <w:widowControl/>
        <w:spacing w:before="181" w:after="181"/>
        <w:jc w:val="center"/>
        <w:rPr>
          <w:rFonts w:ascii="標楷體" w:eastAsia="標楷體" w:hAnsi="標楷體" w:cs="新細明體"/>
          <w:b/>
          <w:bCs/>
          <w:kern w:val="0"/>
          <w:sz w:val="48"/>
          <w:szCs w:val="48"/>
          <w:shd w:val="clear" w:color="auto" w:fill="FFFFFF"/>
        </w:rPr>
      </w:pPr>
      <w:r>
        <w:rPr>
          <w:rFonts w:ascii="標楷體" w:eastAsia="標楷體" w:hAnsi="標楷體" w:cs="新細明體"/>
          <w:b/>
          <w:bCs/>
          <w:kern w:val="0"/>
          <w:sz w:val="48"/>
          <w:szCs w:val="48"/>
          <w:shd w:val="clear" w:color="auto" w:fill="FFFFFF"/>
        </w:rPr>
        <w:t>朱小姐收</w:t>
      </w:r>
    </w:p>
    <w:p w:rsidR="003634FC" w:rsidRDefault="00CE0CEC">
      <w:pPr>
        <w:pStyle w:val="Standard"/>
        <w:widowControl/>
        <w:spacing w:before="181" w:after="181"/>
        <w:jc w:val="center"/>
        <w:rPr>
          <w:rFonts w:ascii="標楷體" w:eastAsia="標楷體" w:hAnsi="標楷體" w:cs="新細明體"/>
          <w:b/>
          <w:bCs/>
          <w:kern w:val="0"/>
          <w:sz w:val="48"/>
          <w:szCs w:val="48"/>
          <w:shd w:val="clear" w:color="auto" w:fill="FFFFFF"/>
        </w:rPr>
      </w:pPr>
      <w:r>
        <w:rPr>
          <w:rFonts w:ascii="標楷體" w:eastAsia="標楷體" w:hAnsi="標楷體" w:cs="新細明體"/>
          <w:b/>
          <w:bCs/>
          <w:kern w:val="0"/>
          <w:sz w:val="48"/>
          <w:szCs w:val="48"/>
          <w:shd w:val="clear" w:color="auto" w:fill="FFFFFF"/>
        </w:rPr>
        <w:t>20402</w:t>
      </w:r>
      <w:r>
        <w:rPr>
          <w:rFonts w:ascii="標楷體" w:eastAsia="標楷體" w:hAnsi="標楷體" w:cs="新細明體"/>
          <w:b/>
          <w:bCs/>
          <w:kern w:val="0"/>
          <w:sz w:val="48"/>
          <w:szCs w:val="48"/>
          <w:shd w:val="clear" w:color="auto" w:fill="FFFFFF"/>
        </w:rPr>
        <w:t>基隆市安樂區安樂路</w:t>
      </w:r>
      <w:r>
        <w:rPr>
          <w:rFonts w:ascii="標楷體" w:eastAsia="標楷體" w:hAnsi="標楷體" w:cs="新細明體"/>
          <w:b/>
          <w:bCs/>
          <w:kern w:val="0"/>
          <w:sz w:val="48"/>
          <w:szCs w:val="48"/>
          <w:shd w:val="clear" w:color="auto" w:fill="FFFFFF"/>
        </w:rPr>
        <w:t>2</w:t>
      </w:r>
      <w:r>
        <w:rPr>
          <w:rFonts w:ascii="標楷體" w:eastAsia="標楷體" w:hAnsi="標楷體" w:cs="新細明體"/>
          <w:b/>
          <w:bCs/>
          <w:kern w:val="0"/>
          <w:sz w:val="48"/>
          <w:szCs w:val="48"/>
          <w:shd w:val="clear" w:color="auto" w:fill="FFFFFF"/>
        </w:rPr>
        <w:t>段</w:t>
      </w:r>
      <w:r>
        <w:rPr>
          <w:rFonts w:ascii="標楷體" w:eastAsia="標楷體" w:hAnsi="標楷體" w:cs="新細明體"/>
          <w:b/>
          <w:bCs/>
          <w:kern w:val="0"/>
          <w:sz w:val="48"/>
          <w:szCs w:val="48"/>
          <w:shd w:val="clear" w:color="auto" w:fill="FFFFFF"/>
        </w:rPr>
        <w:t>162</w:t>
      </w:r>
      <w:r>
        <w:rPr>
          <w:rFonts w:ascii="標楷體" w:eastAsia="標楷體" w:hAnsi="標楷體" w:cs="新細明體"/>
          <w:b/>
          <w:bCs/>
          <w:kern w:val="0"/>
          <w:sz w:val="48"/>
          <w:szCs w:val="48"/>
          <w:shd w:val="clear" w:color="auto" w:fill="FFFFFF"/>
        </w:rPr>
        <w:t>號</w:t>
      </w:r>
    </w:p>
    <w:p w:rsidR="003634FC" w:rsidRDefault="00CE0CEC">
      <w:pPr>
        <w:pStyle w:val="Standard"/>
        <w:widowControl/>
        <w:spacing w:before="181" w:after="181"/>
        <w:jc w:val="center"/>
      </w:pPr>
      <w:r>
        <w:rPr>
          <w:rFonts w:ascii="Gill Sans MT" w:hAnsi="Gill Sans MT" w:cs="新細明體"/>
          <w:b/>
          <w:bCs/>
          <w:kern w:val="0"/>
          <w:sz w:val="48"/>
          <w:szCs w:val="48"/>
          <w:shd w:val="clear" w:color="auto" w:fill="FFFFFF"/>
        </w:rPr>
        <w:t>(112</w:t>
      </w:r>
      <w:r>
        <w:rPr>
          <w:rFonts w:ascii="標楷體" w:eastAsia="標楷體" w:hAnsi="標楷體" w:cs="新細明體"/>
          <w:b/>
          <w:bCs/>
          <w:kern w:val="0"/>
          <w:sz w:val="48"/>
          <w:szCs w:val="48"/>
          <w:shd w:val="clear" w:color="auto" w:fill="FFFFFF"/>
        </w:rPr>
        <w:t>年度租稅繪本比賽</w:t>
      </w:r>
      <w:r>
        <w:rPr>
          <w:rFonts w:ascii="Gill Sans MT" w:hAnsi="Gill Sans MT" w:cs="新細明體"/>
          <w:b/>
          <w:bCs/>
          <w:kern w:val="0"/>
          <w:sz w:val="48"/>
          <w:szCs w:val="48"/>
          <w:shd w:val="clear" w:color="auto" w:fill="FFFFFF"/>
        </w:rPr>
        <w:t>)</w:t>
      </w:r>
    </w:p>
    <w:p w:rsidR="003634FC" w:rsidRDefault="00CE0CEC">
      <w:pPr>
        <w:pStyle w:val="Standard"/>
        <w:widowControl/>
        <w:spacing w:before="181" w:after="181"/>
        <w:rPr>
          <w:rFonts w:ascii="標楷體" w:eastAsia="標楷體" w:hAnsi="標楷體" w:cs="新細明體"/>
          <w:b/>
          <w:bCs/>
          <w:kern w:val="0"/>
          <w:sz w:val="32"/>
          <w:szCs w:val="32"/>
          <w:shd w:val="clear" w:color="auto" w:fill="FFFFFF"/>
        </w:rPr>
      </w:pPr>
      <w:r>
        <w:rPr>
          <w:rFonts w:ascii="標楷體" w:eastAsia="標楷體" w:hAnsi="標楷體" w:cs="新細明體"/>
          <w:b/>
          <w:bCs/>
          <w:kern w:val="0"/>
          <w:sz w:val="32"/>
          <w:szCs w:val="32"/>
          <w:shd w:val="clear" w:color="auto" w:fill="FFFFFF"/>
        </w:rPr>
        <w:t>請檢查以下資料是否有隨同寄出：</w:t>
      </w:r>
    </w:p>
    <w:p w:rsidR="003634FC" w:rsidRDefault="00CE0CEC">
      <w:pPr>
        <w:pStyle w:val="Standard"/>
        <w:widowControl/>
        <w:spacing w:before="181" w:after="181"/>
        <w:rPr>
          <w:rFonts w:ascii="標楷體" w:eastAsia="標楷體" w:hAnsi="標楷體" w:cs="新細明體"/>
          <w:b/>
          <w:bCs/>
          <w:kern w:val="0"/>
          <w:sz w:val="32"/>
          <w:szCs w:val="32"/>
          <w:shd w:val="clear" w:color="auto" w:fill="FFFFFF"/>
        </w:rPr>
      </w:pPr>
      <w:r>
        <w:rPr>
          <w:rFonts w:ascii="標楷體" w:eastAsia="標楷體" w:hAnsi="標楷體" w:cs="新細明體"/>
          <w:b/>
          <w:bCs/>
          <w:kern w:val="0"/>
          <w:sz w:val="32"/>
          <w:szCs w:val="32"/>
          <w:shd w:val="clear" w:color="auto" w:fill="FFFFFF"/>
        </w:rPr>
        <w:t>□</w:t>
      </w:r>
      <w:r>
        <w:rPr>
          <w:rFonts w:ascii="標楷體" w:eastAsia="標楷體" w:hAnsi="標楷體" w:cs="新細明體"/>
          <w:b/>
          <w:bCs/>
          <w:kern w:val="0"/>
          <w:sz w:val="32"/>
          <w:szCs w:val="32"/>
          <w:shd w:val="clear" w:color="auto" w:fill="FFFFFF"/>
        </w:rPr>
        <w:t>報名表</w:t>
      </w:r>
      <w:r>
        <w:rPr>
          <w:rFonts w:ascii="標楷體" w:eastAsia="標楷體" w:hAnsi="標楷體" w:cs="新細明體"/>
          <w:b/>
          <w:bCs/>
          <w:kern w:val="0"/>
          <w:sz w:val="32"/>
          <w:szCs w:val="32"/>
          <w:shd w:val="clear" w:color="auto" w:fill="FFFFFF"/>
        </w:rPr>
        <w:t xml:space="preserve"> □</w:t>
      </w:r>
      <w:r>
        <w:rPr>
          <w:rFonts w:ascii="標楷體" w:eastAsia="標楷體" w:hAnsi="標楷體" w:cs="新細明體"/>
          <w:b/>
          <w:bCs/>
          <w:kern w:val="0"/>
          <w:sz w:val="32"/>
          <w:szCs w:val="32"/>
          <w:shd w:val="clear" w:color="auto" w:fill="FFFFFF"/>
        </w:rPr>
        <w:t>著作權聲明暨讓與同意書</w:t>
      </w:r>
    </w:p>
    <w:p w:rsidR="003634FC" w:rsidRDefault="00CE0CEC">
      <w:pPr>
        <w:pStyle w:val="Standard"/>
        <w:widowControl/>
      </w:pPr>
      <w:r>
        <w:rPr>
          <w:rFonts w:ascii="標楷體" w:eastAsia="標楷體" w:hAnsi="標楷體" w:cs="新細明體"/>
          <w:b/>
          <w:bCs/>
          <w:kern w:val="0"/>
          <w:sz w:val="32"/>
          <w:szCs w:val="32"/>
          <w:shd w:val="clear" w:color="auto" w:fill="FFFFFF"/>
        </w:rPr>
        <w:t>□</w:t>
      </w:r>
      <w:r>
        <w:rPr>
          <w:rFonts w:ascii="標楷體" w:eastAsia="標楷體" w:hAnsi="標楷體" w:cs="新細明體"/>
          <w:b/>
          <w:bCs/>
          <w:kern w:val="0"/>
          <w:sz w:val="27"/>
          <w:szCs w:val="27"/>
          <w:shd w:val="clear" w:color="auto" w:fill="FFFFFF"/>
        </w:rPr>
        <w:t>參賽作品</w:t>
      </w:r>
      <w:r>
        <w:rPr>
          <w:rFonts w:ascii="標楷體" w:eastAsia="標楷體" w:hAnsi="標楷體" w:cs="新細明體"/>
          <w:b/>
          <w:bCs/>
          <w:kern w:val="0"/>
          <w:sz w:val="27"/>
          <w:szCs w:val="27"/>
          <w:shd w:val="clear" w:color="auto" w:fill="FFFFFF"/>
        </w:rPr>
        <w:t xml:space="preserve"> </w:t>
      </w:r>
      <w:r>
        <w:rPr>
          <w:rFonts w:ascii="標楷體" w:eastAsia="標楷體" w:hAnsi="標楷體" w:cs="新細明體"/>
          <w:b/>
          <w:bCs/>
          <w:kern w:val="0"/>
          <w:sz w:val="32"/>
          <w:szCs w:val="32"/>
          <w:shd w:val="clear" w:color="auto" w:fill="FFFFFF"/>
        </w:rPr>
        <w:t xml:space="preserve"> □</w:t>
      </w:r>
      <w:r>
        <w:rPr>
          <w:rFonts w:ascii="標楷體" w:eastAsia="標楷體" w:hAnsi="標楷體" w:cs="新細明體"/>
          <w:b/>
          <w:bCs/>
          <w:kern w:val="0"/>
          <w:sz w:val="27"/>
          <w:szCs w:val="27"/>
          <w:shd w:val="clear" w:color="auto" w:fill="FFFFFF"/>
        </w:rPr>
        <w:t>電腦繪圖檔案</w:t>
      </w:r>
    </w:p>
    <w:p w:rsidR="003634FC" w:rsidRDefault="003634FC">
      <w:pPr>
        <w:pStyle w:val="Standard"/>
        <w:widowControl/>
        <w:spacing w:before="181" w:after="181"/>
        <w:rPr>
          <w:rFonts w:ascii="新細明體" w:hAnsi="新細明體" w:cs="新細明體"/>
          <w:kern w:val="0"/>
          <w:szCs w:val="24"/>
          <w:shd w:val="clear" w:color="auto" w:fill="FFFFFF"/>
        </w:rPr>
      </w:pPr>
    </w:p>
    <w:p w:rsidR="003634FC" w:rsidRDefault="003634FC">
      <w:pPr>
        <w:pStyle w:val="Standard"/>
        <w:widowControl/>
        <w:spacing w:before="280" w:after="280"/>
        <w:jc w:val="center"/>
        <w:rPr>
          <w:rFonts w:ascii="標楷體" w:eastAsia="標楷體" w:hAnsi="標楷體" w:cs="新細明體"/>
          <w:b/>
          <w:bCs/>
          <w:kern w:val="0"/>
          <w:sz w:val="32"/>
          <w:szCs w:val="32"/>
          <w:shd w:val="clear" w:color="auto" w:fill="FFFFFF"/>
        </w:rPr>
      </w:pPr>
    </w:p>
    <w:p w:rsidR="003634FC" w:rsidRDefault="003634FC">
      <w:pPr>
        <w:pStyle w:val="Standard"/>
        <w:widowControl/>
        <w:spacing w:before="280" w:after="280"/>
        <w:jc w:val="center"/>
        <w:rPr>
          <w:rFonts w:ascii="標楷體" w:eastAsia="標楷體" w:hAnsi="標楷體" w:cs="新細明體"/>
          <w:b/>
          <w:bCs/>
          <w:kern w:val="0"/>
          <w:sz w:val="32"/>
          <w:szCs w:val="32"/>
          <w:shd w:val="clear" w:color="auto" w:fill="FFFFFF"/>
        </w:rPr>
      </w:pPr>
    </w:p>
    <w:p w:rsidR="003634FC" w:rsidRDefault="003634FC">
      <w:pPr>
        <w:pStyle w:val="Standard"/>
        <w:widowControl/>
        <w:spacing w:before="280" w:after="280"/>
        <w:jc w:val="center"/>
        <w:rPr>
          <w:rFonts w:ascii="標楷體" w:eastAsia="標楷體" w:hAnsi="標楷體" w:cs="新細明體"/>
          <w:b/>
          <w:bCs/>
          <w:kern w:val="0"/>
          <w:sz w:val="32"/>
          <w:szCs w:val="32"/>
          <w:shd w:val="clear" w:color="auto" w:fill="FFFFFF"/>
        </w:rPr>
      </w:pPr>
    </w:p>
    <w:p w:rsidR="003634FC" w:rsidRDefault="003634FC">
      <w:pPr>
        <w:pStyle w:val="Standard"/>
        <w:widowControl/>
        <w:spacing w:before="280" w:after="280"/>
        <w:jc w:val="center"/>
        <w:rPr>
          <w:rFonts w:ascii="標楷體" w:eastAsia="標楷體" w:hAnsi="標楷體" w:cs="新細明體"/>
          <w:b/>
          <w:bCs/>
          <w:kern w:val="0"/>
          <w:sz w:val="32"/>
          <w:szCs w:val="32"/>
          <w:shd w:val="clear" w:color="auto" w:fill="FFFFFF"/>
        </w:rPr>
      </w:pPr>
    </w:p>
    <w:p w:rsidR="003634FC" w:rsidRDefault="003634FC">
      <w:pPr>
        <w:pStyle w:val="Standard"/>
        <w:widowControl/>
        <w:spacing w:before="280" w:after="280"/>
        <w:jc w:val="center"/>
        <w:rPr>
          <w:rFonts w:ascii="標楷體" w:eastAsia="標楷體" w:hAnsi="標楷體" w:cs="新細明體"/>
          <w:b/>
          <w:bCs/>
          <w:kern w:val="0"/>
          <w:sz w:val="32"/>
          <w:szCs w:val="32"/>
          <w:shd w:val="clear" w:color="auto" w:fill="FFFFFF"/>
        </w:rPr>
      </w:pPr>
    </w:p>
    <w:p w:rsidR="003634FC" w:rsidRDefault="003634FC">
      <w:pPr>
        <w:pStyle w:val="Standard"/>
        <w:widowControl/>
        <w:spacing w:before="280" w:after="280"/>
        <w:jc w:val="center"/>
        <w:rPr>
          <w:rFonts w:ascii="標楷體" w:eastAsia="標楷體" w:hAnsi="標楷體" w:cs="新細明體"/>
          <w:b/>
          <w:bCs/>
          <w:kern w:val="0"/>
          <w:sz w:val="32"/>
          <w:szCs w:val="32"/>
          <w:shd w:val="clear" w:color="auto" w:fill="FFFFFF"/>
        </w:rPr>
      </w:pPr>
    </w:p>
    <w:p w:rsidR="003634FC" w:rsidRDefault="00CE0CEC">
      <w:pPr>
        <w:pStyle w:val="Standard"/>
        <w:widowControl/>
        <w:spacing w:before="280" w:after="280"/>
        <w:jc w:val="center"/>
      </w:pPr>
      <w:r>
        <w:rPr>
          <w:rFonts w:ascii="標楷體" w:eastAsia="標楷體" w:hAnsi="標楷體" w:cs="新細明體"/>
          <w:b/>
          <w:bCs/>
          <w:kern w:val="0"/>
          <w:sz w:val="32"/>
          <w:szCs w:val="32"/>
          <w:shd w:val="clear" w:color="auto" w:fill="FFFFFF"/>
        </w:rPr>
        <w:t>感謝您的參與</w:t>
      </w:r>
      <w:r>
        <w:rPr>
          <w:rFonts w:ascii="Gill Sans MT" w:hAnsi="Gill Sans MT" w:cs="新細明體"/>
          <w:b/>
          <w:bCs/>
          <w:kern w:val="0"/>
          <w:sz w:val="32"/>
          <w:szCs w:val="32"/>
          <w:shd w:val="clear" w:color="auto" w:fill="FFFFFF"/>
        </w:rPr>
        <w:t>!</w:t>
      </w:r>
    </w:p>
    <w:p w:rsidR="003634FC" w:rsidRDefault="003634FC">
      <w:pPr>
        <w:pStyle w:val="Standard"/>
        <w:widowControl/>
        <w:spacing w:before="280" w:after="280"/>
        <w:rPr>
          <w:rFonts w:ascii="新細明體" w:hAnsi="新細明體" w:cs="新細明體"/>
          <w:kern w:val="0"/>
          <w:szCs w:val="24"/>
          <w:shd w:val="clear" w:color="auto" w:fill="FFFFFF"/>
        </w:rPr>
      </w:pPr>
    </w:p>
    <w:tbl>
      <w:tblPr>
        <w:tblW w:w="9240" w:type="dxa"/>
        <w:tblInd w:w="-407" w:type="dxa"/>
        <w:tblLayout w:type="fixed"/>
        <w:tblCellMar>
          <w:left w:w="10" w:type="dxa"/>
          <w:right w:w="10" w:type="dxa"/>
        </w:tblCellMar>
        <w:tblLook w:val="0000" w:firstRow="0" w:lastRow="0" w:firstColumn="0" w:lastColumn="0" w:noHBand="0" w:noVBand="0"/>
      </w:tblPr>
      <w:tblGrid>
        <w:gridCol w:w="2284"/>
        <w:gridCol w:w="1928"/>
        <w:gridCol w:w="2394"/>
        <w:gridCol w:w="2634"/>
      </w:tblGrid>
      <w:tr w:rsidR="003634FC">
        <w:tblPrEx>
          <w:tblCellMar>
            <w:top w:w="0" w:type="dxa"/>
            <w:bottom w:w="0" w:type="dxa"/>
          </w:tblCellMar>
        </w:tblPrEx>
        <w:trPr>
          <w:trHeight w:val="1261"/>
        </w:trPr>
        <w:tc>
          <w:tcPr>
            <w:tcW w:w="9240" w:type="dxa"/>
            <w:gridSpan w:val="4"/>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280" w:after="280" w:line="480" w:lineRule="exact"/>
            </w:pPr>
            <w:r>
              <w:rPr>
                <w:rFonts w:ascii="標楷體" w:eastAsia="標楷體" w:hAnsi="標楷體" w:cs="新細明體"/>
                <w:kern w:val="0"/>
                <w:szCs w:val="24"/>
                <w:shd w:val="clear" w:color="auto" w:fill="FFFFFF"/>
              </w:rPr>
              <w:t xml:space="preserve"> </w:t>
            </w:r>
            <w:r>
              <w:rPr>
                <w:rFonts w:ascii="標楷體" w:eastAsia="標楷體" w:hAnsi="標楷體" w:cs="新細明體"/>
                <w:kern w:val="0"/>
                <w:szCs w:val="24"/>
                <w:shd w:val="clear" w:color="auto" w:fill="FFFFFF"/>
              </w:rPr>
              <w:t>附件</w:t>
            </w:r>
            <w:r>
              <w:rPr>
                <w:rFonts w:ascii="標楷體" w:eastAsia="標楷體" w:hAnsi="標楷體" w:cs="新細明體"/>
                <w:kern w:val="0"/>
                <w:szCs w:val="24"/>
                <w:shd w:val="clear" w:color="auto" w:fill="FFFFFF"/>
              </w:rPr>
              <w:t>3</w:t>
            </w:r>
          </w:p>
          <w:p w:rsidR="003634FC" w:rsidRDefault="00CE0CEC">
            <w:pPr>
              <w:pStyle w:val="Standard"/>
              <w:widowControl/>
            </w:pPr>
            <w:r>
              <w:rPr>
                <w:rFonts w:ascii="標楷體" w:eastAsia="標楷體" w:hAnsi="標楷體" w:cs="新細明體"/>
                <w:b/>
                <w:bCs/>
                <w:color w:val="000000"/>
                <w:w w:val="96"/>
                <w:kern w:val="0"/>
                <w:sz w:val="36"/>
                <w:szCs w:val="36"/>
                <w:shd w:val="clear" w:color="auto" w:fill="FFFFFF"/>
              </w:rPr>
              <w:t>基隆市稅務局</w:t>
            </w:r>
            <w:r>
              <w:rPr>
                <w:rFonts w:ascii="新細明體" w:hAnsi="新細明體" w:cs="新細明體"/>
                <w:w w:val="96"/>
                <w:kern w:val="0"/>
                <w:szCs w:val="24"/>
                <w:shd w:val="clear" w:color="auto" w:fill="FFFFFF"/>
              </w:rPr>
              <w:t xml:space="preserve"> </w:t>
            </w:r>
            <w:r>
              <w:rPr>
                <w:rFonts w:ascii="標楷體" w:eastAsia="標楷體" w:hAnsi="標楷體" w:cs="新細明體"/>
                <w:b/>
                <w:bCs/>
                <w:color w:val="000000"/>
                <w:w w:val="96"/>
                <w:kern w:val="0"/>
                <w:sz w:val="32"/>
                <w:szCs w:val="32"/>
                <w:shd w:val="clear" w:color="auto" w:fill="FFFFFF"/>
              </w:rPr>
              <w:t>112</w:t>
            </w:r>
            <w:r>
              <w:rPr>
                <w:rFonts w:ascii="標楷體" w:eastAsia="標楷體" w:hAnsi="標楷體" w:cs="新細明體"/>
                <w:b/>
                <w:bCs/>
                <w:w w:val="96"/>
                <w:kern w:val="0"/>
                <w:sz w:val="32"/>
                <w:szCs w:val="32"/>
                <w:shd w:val="clear" w:color="auto" w:fill="FFFFFF"/>
              </w:rPr>
              <w:t>年度結合統一發票推行辦理租稅繪本比賽</w:t>
            </w:r>
            <w:r>
              <w:rPr>
                <w:rFonts w:ascii="標楷體" w:eastAsia="標楷體" w:hAnsi="標楷體" w:cs="新細明體"/>
                <w:b/>
                <w:bCs/>
                <w:color w:val="000000"/>
                <w:w w:val="96"/>
                <w:kern w:val="0"/>
                <w:sz w:val="32"/>
                <w:szCs w:val="32"/>
                <w:shd w:val="clear" w:color="auto" w:fill="FFFFFF"/>
              </w:rPr>
              <w:t>報名</w:t>
            </w:r>
            <w:r>
              <w:rPr>
                <w:rFonts w:ascii="標楷體" w:eastAsia="標楷體" w:hAnsi="標楷體" w:cs="新細明體"/>
                <w:b/>
                <w:bCs/>
                <w:color w:val="000000"/>
                <w:spacing w:val="97"/>
                <w:w w:val="96"/>
                <w:kern w:val="0"/>
                <w:sz w:val="32"/>
                <w:szCs w:val="32"/>
                <w:shd w:val="clear" w:color="auto" w:fill="FFFFFF"/>
              </w:rPr>
              <w:t>表</w:t>
            </w:r>
          </w:p>
        </w:tc>
      </w:tr>
      <w:tr w:rsidR="003634FC">
        <w:tblPrEx>
          <w:tblCellMar>
            <w:top w:w="0" w:type="dxa"/>
            <w:bottom w:w="0" w:type="dxa"/>
          </w:tblCellMar>
        </w:tblPrEx>
        <w:trPr>
          <w:trHeight w:val="1815"/>
        </w:trPr>
        <w:tc>
          <w:tcPr>
            <w:tcW w:w="228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280" w:after="280" w:line="48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組別</w:t>
            </w:r>
          </w:p>
        </w:tc>
        <w:tc>
          <w:tcPr>
            <w:tcW w:w="6956" w:type="dxa"/>
            <w:gridSpan w:val="3"/>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91" w:after="91"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學校名稱：</w:t>
            </w:r>
          </w:p>
          <w:p w:rsidR="003634FC" w:rsidRDefault="00CE0CEC">
            <w:pPr>
              <w:pStyle w:val="Standard"/>
              <w:widowControl/>
              <w:spacing w:before="91" w:after="91"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國小</w:t>
            </w:r>
            <w:r>
              <w:rPr>
                <w:rFonts w:ascii="標楷體" w:eastAsia="標楷體" w:hAnsi="標楷體" w:cs="新細明體"/>
                <w:kern w:val="0"/>
                <w:sz w:val="32"/>
                <w:szCs w:val="32"/>
                <w:shd w:val="clear" w:color="auto" w:fill="FFFFFF"/>
              </w:rPr>
              <w:t>1-2</w:t>
            </w:r>
            <w:r>
              <w:rPr>
                <w:rFonts w:ascii="標楷體" w:eastAsia="標楷體" w:hAnsi="標楷體" w:cs="新細明體"/>
                <w:kern w:val="0"/>
                <w:sz w:val="32"/>
                <w:szCs w:val="32"/>
                <w:shd w:val="clear" w:color="auto" w:fill="FFFFFF"/>
              </w:rPr>
              <w:t>年級組</w:t>
            </w:r>
          </w:p>
          <w:p w:rsidR="003634FC" w:rsidRDefault="00CE0CEC">
            <w:pPr>
              <w:pStyle w:val="Standard"/>
              <w:widowControl/>
              <w:spacing w:before="91" w:after="91"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國小</w:t>
            </w:r>
            <w:r>
              <w:rPr>
                <w:rFonts w:ascii="標楷體" w:eastAsia="標楷體" w:hAnsi="標楷體" w:cs="新細明體"/>
                <w:kern w:val="0"/>
                <w:sz w:val="32"/>
                <w:szCs w:val="32"/>
                <w:shd w:val="clear" w:color="auto" w:fill="FFFFFF"/>
              </w:rPr>
              <w:t>3-4</w:t>
            </w:r>
            <w:r>
              <w:rPr>
                <w:rFonts w:ascii="標楷體" w:eastAsia="標楷體" w:hAnsi="標楷體" w:cs="新細明體"/>
                <w:kern w:val="0"/>
                <w:sz w:val="32"/>
                <w:szCs w:val="32"/>
                <w:shd w:val="clear" w:color="auto" w:fill="FFFFFF"/>
              </w:rPr>
              <w:t>年級組</w:t>
            </w:r>
          </w:p>
          <w:p w:rsidR="003634FC" w:rsidRDefault="00CE0CEC">
            <w:pPr>
              <w:pStyle w:val="Standard"/>
              <w:widowControl/>
              <w:spacing w:before="91" w:after="91"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國小</w:t>
            </w:r>
            <w:r>
              <w:rPr>
                <w:rFonts w:ascii="標楷體" w:eastAsia="標楷體" w:hAnsi="標楷體" w:cs="新細明體"/>
                <w:kern w:val="0"/>
                <w:sz w:val="32"/>
                <w:szCs w:val="32"/>
                <w:shd w:val="clear" w:color="auto" w:fill="FFFFFF"/>
              </w:rPr>
              <w:t>5-6</w:t>
            </w:r>
            <w:r>
              <w:rPr>
                <w:rFonts w:ascii="標楷體" w:eastAsia="標楷體" w:hAnsi="標楷體" w:cs="新細明體"/>
                <w:kern w:val="0"/>
                <w:sz w:val="32"/>
                <w:szCs w:val="32"/>
                <w:shd w:val="clear" w:color="auto" w:fill="FFFFFF"/>
              </w:rPr>
              <w:t>年級組</w:t>
            </w:r>
          </w:p>
          <w:p w:rsidR="003634FC" w:rsidRDefault="00CE0CEC">
            <w:pPr>
              <w:pStyle w:val="Standard"/>
              <w:widowControl/>
              <w:spacing w:before="91" w:after="91"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國中組</w:t>
            </w:r>
          </w:p>
          <w:p w:rsidR="003634FC" w:rsidRDefault="00CE0CEC">
            <w:pPr>
              <w:pStyle w:val="Standard"/>
              <w:widowControl/>
              <w:spacing w:before="91" w:after="91"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高中職組</w:t>
            </w:r>
          </w:p>
        </w:tc>
      </w:tr>
      <w:tr w:rsidR="003634FC">
        <w:tblPrEx>
          <w:tblCellMar>
            <w:top w:w="0" w:type="dxa"/>
            <w:bottom w:w="0" w:type="dxa"/>
          </w:tblCellMar>
        </w:tblPrEx>
        <w:tc>
          <w:tcPr>
            <w:tcW w:w="2284" w:type="dxa"/>
            <w:vMerge w:val="restart"/>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280" w:after="280" w:line="48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參賽者姓名</w:t>
            </w:r>
          </w:p>
          <w:p w:rsidR="003634FC" w:rsidRDefault="00CE0CEC">
            <w:pPr>
              <w:pStyle w:val="Standard"/>
              <w:widowControl/>
              <w:spacing w:before="280" w:after="280" w:line="48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請列出所有共同作者）</w:t>
            </w:r>
          </w:p>
        </w:tc>
        <w:tc>
          <w:tcPr>
            <w:tcW w:w="1928"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91" w:after="280" w:line="480" w:lineRule="exact"/>
              <w:jc w:val="center"/>
            </w:pPr>
            <w:r>
              <w:rPr>
                <w:rFonts w:ascii="標楷體" w:eastAsia="標楷體" w:hAnsi="標楷體" w:cs="新細明體"/>
                <w:spacing w:val="44"/>
                <w:kern w:val="0"/>
                <w:sz w:val="32"/>
                <w:szCs w:val="32"/>
                <w:shd w:val="clear" w:color="auto" w:fill="FFFFFF"/>
              </w:rPr>
              <w:t>姓</w:t>
            </w:r>
            <w:r>
              <w:rPr>
                <w:rFonts w:ascii="標楷體" w:eastAsia="標楷體" w:hAnsi="標楷體" w:cs="新細明體"/>
                <w:spacing w:val="-22"/>
                <w:kern w:val="0"/>
                <w:sz w:val="32"/>
                <w:szCs w:val="32"/>
                <w:shd w:val="clear" w:color="auto" w:fill="FFFFFF"/>
              </w:rPr>
              <w:t>名</w:t>
            </w:r>
          </w:p>
        </w:tc>
        <w:tc>
          <w:tcPr>
            <w:tcW w:w="239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91" w:after="280" w:line="48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聯絡電話</w:t>
            </w:r>
          </w:p>
        </w:tc>
        <w:tc>
          <w:tcPr>
            <w:tcW w:w="263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91" w:after="280" w:line="48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班級</w:t>
            </w:r>
          </w:p>
        </w:tc>
      </w:tr>
      <w:tr w:rsidR="003634FC">
        <w:tblPrEx>
          <w:tblCellMar>
            <w:top w:w="0" w:type="dxa"/>
            <w:bottom w:w="0" w:type="dxa"/>
          </w:tblCellMar>
        </w:tblPrEx>
        <w:trPr>
          <w:trHeight w:val="616"/>
        </w:trPr>
        <w:tc>
          <w:tcPr>
            <w:tcW w:w="2284" w:type="dxa"/>
            <w:vMerge/>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000000" w:rsidRDefault="00CE0CEC"/>
        </w:tc>
        <w:tc>
          <w:tcPr>
            <w:tcW w:w="1928" w:type="dxa"/>
            <w:tcBorders>
              <w:top w:val="single" w:sz="6" w:space="0" w:color="000001"/>
              <w:left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394" w:type="dxa"/>
            <w:tcBorders>
              <w:top w:val="single" w:sz="6" w:space="0" w:color="000001"/>
              <w:left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634" w:type="dxa"/>
            <w:tcBorders>
              <w:top w:val="single" w:sz="6" w:space="0" w:color="000001"/>
              <w:left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244"/>
        </w:trPr>
        <w:tc>
          <w:tcPr>
            <w:tcW w:w="2284" w:type="dxa"/>
            <w:vMerge/>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000000" w:rsidRDefault="00CE0CEC"/>
        </w:tc>
        <w:tc>
          <w:tcPr>
            <w:tcW w:w="1928"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39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63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244"/>
        </w:trPr>
        <w:tc>
          <w:tcPr>
            <w:tcW w:w="2284" w:type="dxa"/>
            <w:vMerge/>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000000" w:rsidRDefault="00CE0CEC"/>
        </w:tc>
        <w:tc>
          <w:tcPr>
            <w:tcW w:w="1928"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39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63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244"/>
        </w:trPr>
        <w:tc>
          <w:tcPr>
            <w:tcW w:w="2284" w:type="dxa"/>
            <w:vMerge/>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000000" w:rsidRDefault="00CE0CEC"/>
        </w:tc>
        <w:tc>
          <w:tcPr>
            <w:tcW w:w="1928"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39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63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412"/>
        </w:trPr>
        <w:tc>
          <w:tcPr>
            <w:tcW w:w="2284" w:type="dxa"/>
            <w:vMerge/>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000000" w:rsidRDefault="00CE0CEC"/>
        </w:tc>
        <w:tc>
          <w:tcPr>
            <w:tcW w:w="1928"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39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c>
          <w:tcPr>
            <w:tcW w:w="263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91"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885"/>
        </w:trPr>
        <w:tc>
          <w:tcPr>
            <w:tcW w:w="228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280" w:after="280" w:line="400" w:lineRule="exact"/>
              <w:rPr>
                <w:rFonts w:ascii="標楷體" w:eastAsia="標楷體" w:hAnsi="標楷體" w:cs="新細明體"/>
                <w:b/>
                <w:kern w:val="0"/>
                <w:sz w:val="32"/>
                <w:szCs w:val="32"/>
                <w:shd w:val="clear" w:color="auto" w:fill="FFFFFF"/>
              </w:rPr>
            </w:pPr>
            <w:r>
              <w:rPr>
                <w:rFonts w:ascii="標楷體" w:eastAsia="標楷體" w:hAnsi="標楷體" w:cs="新細明體"/>
                <w:b/>
                <w:kern w:val="0"/>
                <w:sz w:val="32"/>
                <w:szCs w:val="32"/>
                <w:shd w:val="clear" w:color="auto" w:fill="FFFFFF"/>
              </w:rPr>
              <w:t>親子創作組請標註親子關係</w:t>
            </w:r>
          </w:p>
        </w:tc>
        <w:tc>
          <w:tcPr>
            <w:tcW w:w="6956" w:type="dxa"/>
            <w:gridSpan w:val="3"/>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280" w:after="280"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例如：</w:t>
            </w:r>
            <w:r>
              <w:rPr>
                <w:rFonts w:ascii="標楷體" w:eastAsia="標楷體" w:hAnsi="標楷體" w:cs="新細明體"/>
                <w:kern w:val="0"/>
                <w:sz w:val="32"/>
                <w:szCs w:val="32"/>
                <w:shd w:val="clear" w:color="auto" w:fill="FFFFFF"/>
              </w:rPr>
              <w:t>A</w:t>
            </w:r>
            <w:r>
              <w:rPr>
                <w:rFonts w:ascii="標楷體" w:eastAsia="標楷體" w:hAnsi="標楷體" w:cs="新細明體"/>
                <w:kern w:val="0"/>
                <w:sz w:val="32"/>
                <w:szCs w:val="32"/>
                <w:shd w:val="clear" w:color="auto" w:fill="FFFFFF"/>
              </w:rPr>
              <w:t>與</w:t>
            </w:r>
            <w:r>
              <w:rPr>
                <w:rFonts w:ascii="標楷體" w:eastAsia="標楷體" w:hAnsi="標楷體" w:cs="新細明體"/>
                <w:kern w:val="0"/>
                <w:sz w:val="32"/>
                <w:szCs w:val="32"/>
                <w:shd w:val="clear" w:color="auto" w:fill="FFFFFF"/>
              </w:rPr>
              <w:t>B</w:t>
            </w:r>
            <w:r>
              <w:rPr>
                <w:rFonts w:ascii="標楷體" w:eastAsia="標楷體" w:hAnsi="標楷體" w:cs="新細明體"/>
                <w:kern w:val="0"/>
                <w:sz w:val="32"/>
                <w:szCs w:val="32"/>
                <w:shd w:val="clear" w:color="auto" w:fill="FFFFFF"/>
              </w:rPr>
              <w:t>為母子、祖孫關係等</w:t>
            </w:r>
            <w:r>
              <w:rPr>
                <w:rFonts w:ascii="標楷體" w:eastAsia="標楷體" w:hAnsi="標楷體" w:cs="新細明體"/>
                <w:kern w:val="0"/>
                <w:sz w:val="32"/>
                <w:szCs w:val="32"/>
                <w:shd w:val="clear" w:color="auto" w:fill="FFFFFF"/>
              </w:rPr>
              <w:t>)</w:t>
            </w: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885"/>
        </w:trPr>
        <w:tc>
          <w:tcPr>
            <w:tcW w:w="228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109" w:after="109" w:line="40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指導老師</w:t>
            </w:r>
            <w:r>
              <w:rPr>
                <w:rFonts w:ascii="標楷體" w:eastAsia="標楷體" w:hAnsi="標楷體" w:cs="新細明體"/>
                <w:kern w:val="0"/>
                <w:sz w:val="32"/>
                <w:szCs w:val="32"/>
                <w:shd w:val="clear" w:color="auto" w:fill="FFFFFF"/>
              </w:rPr>
              <w:t>(</w:t>
            </w:r>
            <w:r>
              <w:rPr>
                <w:rFonts w:ascii="標楷體" w:eastAsia="標楷體" w:hAnsi="標楷體" w:cs="新細明體"/>
                <w:kern w:val="0"/>
                <w:sz w:val="32"/>
                <w:szCs w:val="32"/>
                <w:shd w:val="clear" w:color="auto" w:fill="FFFFFF"/>
              </w:rPr>
              <w:t>限</w:t>
            </w:r>
            <w:r>
              <w:rPr>
                <w:rFonts w:ascii="標楷體" w:eastAsia="標楷體" w:hAnsi="標楷體" w:cs="新細明體"/>
                <w:kern w:val="0"/>
                <w:sz w:val="32"/>
                <w:szCs w:val="32"/>
                <w:shd w:val="clear" w:color="auto" w:fill="FFFFFF"/>
              </w:rPr>
              <w:t>1</w:t>
            </w:r>
            <w:r>
              <w:rPr>
                <w:rFonts w:ascii="標楷體" w:eastAsia="標楷體" w:hAnsi="標楷體" w:cs="新細明體"/>
                <w:kern w:val="0"/>
                <w:sz w:val="32"/>
                <w:szCs w:val="32"/>
                <w:shd w:val="clear" w:color="auto" w:fill="FFFFFF"/>
              </w:rPr>
              <w:t>位，若無則填無</w:t>
            </w:r>
            <w:r>
              <w:rPr>
                <w:rFonts w:ascii="標楷體" w:eastAsia="標楷體" w:hAnsi="標楷體" w:cs="新細明體"/>
                <w:kern w:val="0"/>
                <w:sz w:val="32"/>
                <w:szCs w:val="32"/>
                <w:shd w:val="clear" w:color="auto" w:fill="FFFFFF"/>
              </w:rPr>
              <w:t>)</w:t>
            </w:r>
          </w:p>
        </w:tc>
        <w:tc>
          <w:tcPr>
            <w:tcW w:w="6956" w:type="dxa"/>
            <w:gridSpan w:val="3"/>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3634FC">
            <w:pPr>
              <w:pStyle w:val="Standard"/>
              <w:widowControl/>
              <w:spacing w:before="109" w:after="109"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885"/>
        </w:trPr>
        <w:tc>
          <w:tcPr>
            <w:tcW w:w="228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109" w:after="109" w:line="400" w:lineRule="exact"/>
              <w:jc w:val="center"/>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通訊地址</w:t>
            </w:r>
          </w:p>
        </w:tc>
        <w:tc>
          <w:tcPr>
            <w:tcW w:w="6956" w:type="dxa"/>
            <w:gridSpan w:val="3"/>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109" w:after="109" w:line="480" w:lineRule="exact"/>
              <w:rPr>
                <w:rFonts w:ascii="標楷體" w:eastAsia="標楷體" w:hAnsi="標楷體" w:cs="新細明體"/>
                <w:kern w:val="0"/>
                <w:sz w:val="32"/>
                <w:szCs w:val="32"/>
                <w:shd w:val="clear" w:color="auto" w:fill="FFFFFF"/>
              </w:rPr>
            </w:pPr>
            <w:r>
              <w:rPr>
                <w:rFonts w:ascii="標楷體" w:eastAsia="標楷體" w:hAnsi="標楷體" w:cs="新細明體"/>
                <w:kern w:val="0"/>
                <w:sz w:val="32"/>
                <w:szCs w:val="32"/>
                <w:shd w:val="clear" w:color="auto" w:fill="FFFFFF"/>
              </w:rPr>
              <w:t>□□□□□</w:t>
            </w:r>
          </w:p>
          <w:p w:rsidR="003634FC" w:rsidRDefault="003634FC">
            <w:pPr>
              <w:pStyle w:val="Standard"/>
              <w:widowControl/>
              <w:spacing w:before="109" w:after="109"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109" w:after="109"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2490"/>
        </w:trPr>
        <w:tc>
          <w:tcPr>
            <w:tcW w:w="228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spacing w:line="420" w:lineRule="exact"/>
              <w:rPr>
                <w:rFonts w:ascii="標楷體" w:eastAsia="標楷體" w:hAnsi="標楷體"/>
                <w:sz w:val="32"/>
                <w:szCs w:val="32"/>
              </w:rPr>
            </w:pPr>
            <w:r>
              <w:rPr>
                <w:rFonts w:ascii="標楷體" w:eastAsia="標楷體" w:hAnsi="標楷體"/>
                <w:sz w:val="32"/>
                <w:szCs w:val="32"/>
              </w:rPr>
              <w:t>請標示作品</w:t>
            </w:r>
          </w:p>
          <w:p w:rsidR="003634FC" w:rsidRDefault="00CE0CEC">
            <w:pPr>
              <w:pStyle w:val="Standard"/>
              <w:spacing w:line="420" w:lineRule="exact"/>
              <w:rPr>
                <w:rFonts w:ascii="標楷體" w:eastAsia="標楷體" w:hAnsi="標楷體"/>
                <w:sz w:val="32"/>
                <w:szCs w:val="32"/>
              </w:rPr>
            </w:pPr>
            <w:r>
              <w:rPr>
                <w:rFonts w:ascii="標楷體" w:eastAsia="標楷體" w:hAnsi="標楷體"/>
                <w:sz w:val="32"/>
                <w:szCs w:val="32"/>
              </w:rPr>
              <w:t>名稱及內容</w:t>
            </w:r>
          </w:p>
          <w:p w:rsidR="003634FC" w:rsidRDefault="00CE0CEC">
            <w:pPr>
              <w:pStyle w:val="Standard"/>
              <w:spacing w:line="420" w:lineRule="exact"/>
              <w:rPr>
                <w:rFonts w:ascii="標楷體" w:eastAsia="標楷體" w:hAnsi="標楷體"/>
                <w:sz w:val="32"/>
                <w:szCs w:val="32"/>
              </w:rPr>
            </w:pPr>
            <w:r>
              <w:rPr>
                <w:rFonts w:ascii="標楷體" w:eastAsia="標楷體" w:hAnsi="標楷體"/>
                <w:sz w:val="32"/>
                <w:szCs w:val="32"/>
              </w:rPr>
              <w:t>概述說明</w:t>
            </w:r>
          </w:p>
          <w:p w:rsidR="003634FC" w:rsidRDefault="00CE0CEC">
            <w:pPr>
              <w:pStyle w:val="Standard"/>
              <w:widowControl/>
              <w:spacing w:before="280" w:after="280" w:line="400" w:lineRule="exact"/>
              <w:ind w:left="403" w:hanging="403"/>
              <w:rPr>
                <w:rFonts w:ascii="標楷體" w:eastAsia="標楷體" w:hAnsi="標楷體" w:cs="新細明體"/>
                <w:spacing w:val="-20"/>
                <w:kern w:val="0"/>
                <w:sz w:val="32"/>
                <w:szCs w:val="32"/>
                <w:shd w:val="clear" w:color="auto" w:fill="FFFFFF"/>
              </w:rPr>
            </w:pPr>
            <w:r>
              <w:rPr>
                <w:rFonts w:ascii="標楷體" w:eastAsia="標楷體" w:hAnsi="標楷體" w:cs="新細明體"/>
                <w:spacing w:val="-20"/>
                <w:kern w:val="0"/>
                <w:sz w:val="32"/>
                <w:szCs w:val="32"/>
                <w:shd w:val="clear" w:color="auto" w:fill="FFFFFF"/>
              </w:rPr>
              <w:t>（</w:t>
            </w:r>
            <w:r>
              <w:rPr>
                <w:rFonts w:ascii="標楷體" w:eastAsia="標楷體" w:hAnsi="標楷體" w:cs="新細明體"/>
                <w:spacing w:val="-20"/>
                <w:kern w:val="0"/>
                <w:sz w:val="32"/>
                <w:szCs w:val="32"/>
                <w:shd w:val="clear" w:color="auto" w:fill="FFFFFF"/>
              </w:rPr>
              <w:t>150</w:t>
            </w:r>
            <w:r>
              <w:rPr>
                <w:rFonts w:ascii="標楷體" w:eastAsia="標楷體" w:hAnsi="標楷體" w:cs="新細明體"/>
                <w:spacing w:val="-20"/>
                <w:kern w:val="0"/>
                <w:sz w:val="32"/>
                <w:szCs w:val="32"/>
                <w:shd w:val="clear" w:color="auto" w:fill="FFFFFF"/>
              </w:rPr>
              <w:t>字以內）</w:t>
            </w:r>
          </w:p>
          <w:p w:rsidR="003634FC" w:rsidRDefault="003634FC">
            <w:pPr>
              <w:pStyle w:val="Standard"/>
              <w:widowControl/>
              <w:spacing w:before="280" w:after="280" w:line="400" w:lineRule="exact"/>
              <w:ind w:left="561" w:hanging="561"/>
              <w:jc w:val="center"/>
              <w:rPr>
                <w:rFonts w:ascii="標楷體" w:eastAsia="標楷體" w:hAnsi="標楷體" w:cs="新細明體"/>
                <w:kern w:val="0"/>
                <w:sz w:val="32"/>
                <w:szCs w:val="32"/>
                <w:shd w:val="clear" w:color="auto" w:fill="FFFFFF"/>
              </w:rPr>
            </w:pPr>
          </w:p>
        </w:tc>
        <w:tc>
          <w:tcPr>
            <w:tcW w:w="6956" w:type="dxa"/>
            <w:gridSpan w:val="3"/>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280" w:after="280" w:line="480" w:lineRule="exact"/>
              <w:ind w:left="561" w:hanging="561"/>
              <w:rPr>
                <w:rFonts w:ascii="標楷體" w:eastAsia="標楷體" w:hAnsi="標楷體" w:cs="新細明體"/>
                <w:b/>
                <w:bCs/>
                <w:kern w:val="0"/>
                <w:sz w:val="32"/>
                <w:szCs w:val="32"/>
                <w:shd w:val="clear" w:color="auto" w:fill="FFFFFF"/>
              </w:rPr>
            </w:pPr>
            <w:r>
              <w:rPr>
                <w:rFonts w:ascii="標楷體" w:eastAsia="標楷體" w:hAnsi="標楷體" w:cs="新細明體"/>
                <w:b/>
                <w:bCs/>
                <w:kern w:val="0"/>
                <w:sz w:val="32"/>
                <w:szCs w:val="32"/>
                <w:shd w:val="clear" w:color="auto" w:fill="FFFFFF"/>
              </w:rPr>
              <w:t>作品名稱：</w:t>
            </w:r>
          </w:p>
          <w:p w:rsidR="003634FC" w:rsidRDefault="00CE0CEC">
            <w:pPr>
              <w:pStyle w:val="Standard"/>
              <w:widowControl/>
              <w:spacing w:before="280" w:after="280" w:line="480" w:lineRule="exact"/>
              <w:ind w:left="561" w:hanging="561"/>
              <w:rPr>
                <w:rFonts w:ascii="標楷體" w:eastAsia="標楷體" w:hAnsi="標楷體" w:cs="新細明體"/>
                <w:b/>
                <w:bCs/>
                <w:kern w:val="0"/>
                <w:sz w:val="32"/>
                <w:szCs w:val="32"/>
                <w:shd w:val="clear" w:color="auto" w:fill="FFFFFF"/>
              </w:rPr>
            </w:pPr>
            <w:r>
              <w:rPr>
                <w:rFonts w:ascii="標楷體" w:eastAsia="標楷體" w:hAnsi="標楷體" w:cs="新細明體"/>
                <w:b/>
                <w:bCs/>
                <w:kern w:val="0"/>
                <w:sz w:val="32"/>
                <w:szCs w:val="32"/>
                <w:shd w:val="clear" w:color="auto" w:fill="FFFFFF"/>
              </w:rPr>
              <w:t>內容概述說明：</w:t>
            </w:r>
          </w:p>
          <w:p w:rsidR="003634FC" w:rsidRDefault="003634FC">
            <w:pPr>
              <w:pStyle w:val="Standard"/>
              <w:widowControl/>
              <w:spacing w:before="280" w:after="280" w:line="480" w:lineRule="exact"/>
              <w:ind w:left="561" w:hanging="561"/>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p w:rsidR="003634FC" w:rsidRDefault="003634FC">
            <w:pPr>
              <w:pStyle w:val="Standard"/>
              <w:widowControl/>
              <w:spacing w:before="280" w:after="280" w:line="480" w:lineRule="exact"/>
              <w:rPr>
                <w:rFonts w:ascii="標楷體" w:eastAsia="標楷體" w:hAnsi="標楷體" w:cs="新細明體"/>
                <w:kern w:val="0"/>
                <w:sz w:val="32"/>
                <w:szCs w:val="32"/>
                <w:shd w:val="clear" w:color="auto" w:fill="FFFFFF"/>
              </w:rPr>
            </w:pPr>
          </w:p>
        </w:tc>
      </w:tr>
      <w:tr w:rsidR="003634FC">
        <w:tblPrEx>
          <w:tblCellMar>
            <w:top w:w="0" w:type="dxa"/>
            <w:bottom w:w="0" w:type="dxa"/>
          </w:tblCellMar>
        </w:tblPrEx>
        <w:trPr>
          <w:trHeight w:val="2445"/>
        </w:trPr>
        <w:tc>
          <w:tcPr>
            <w:tcW w:w="2284" w:type="dxa"/>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vAlign w:val="center"/>
          </w:tcPr>
          <w:p w:rsidR="003634FC" w:rsidRDefault="00CE0CEC">
            <w:pPr>
              <w:pStyle w:val="Standard"/>
              <w:widowControl/>
              <w:spacing w:before="280" w:after="280"/>
              <w:ind w:left="561" w:hanging="561"/>
              <w:rPr>
                <w:rFonts w:ascii="標楷體" w:eastAsia="標楷體" w:hAnsi="標楷體" w:cs="新細明體"/>
                <w:kern w:val="0"/>
                <w:sz w:val="28"/>
                <w:szCs w:val="28"/>
                <w:shd w:val="clear" w:color="auto" w:fill="FFFFFF"/>
              </w:rPr>
            </w:pPr>
            <w:r>
              <w:rPr>
                <w:rFonts w:ascii="標楷體" w:eastAsia="標楷體" w:hAnsi="標楷體" w:cs="新細明體"/>
                <w:kern w:val="0"/>
                <w:sz w:val="28"/>
                <w:szCs w:val="28"/>
                <w:shd w:val="clear" w:color="auto" w:fill="FFFFFF"/>
              </w:rPr>
              <w:t>注意事項</w:t>
            </w:r>
          </w:p>
        </w:tc>
        <w:tc>
          <w:tcPr>
            <w:tcW w:w="6956" w:type="dxa"/>
            <w:gridSpan w:val="3"/>
            <w:tcBorders>
              <w:top w:val="single" w:sz="6" w:space="0" w:color="000001"/>
              <w:left w:val="single" w:sz="6" w:space="0" w:color="000001"/>
              <w:bottom w:val="single" w:sz="6" w:space="0" w:color="000001"/>
              <w:right w:val="single" w:sz="6" w:space="0" w:color="000001"/>
            </w:tcBorders>
            <w:tcMar>
              <w:top w:w="0" w:type="dxa"/>
              <w:left w:w="28" w:type="dxa"/>
              <w:bottom w:w="0" w:type="dxa"/>
              <w:right w:w="28" w:type="dxa"/>
            </w:tcMar>
          </w:tcPr>
          <w:p w:rsidR="003634FC" w:rsidRDefault="00CE0CEC">
            <w:pPr>
              <w:pStyle w:val="Standard"/>
              <w:widowControl/>
              <w:spacing w:before="280" w:after="142" w:line="288" w:lineRule="auto"/>
            </w:pPr>
            <w:r>
              <w:rPr>
                <w:rFonts w:ascii="標楷體" w:eastAsia="標楷體" w:hAnsi="標楷體" w:cs="新細明體"/>
                <w:color w:val="000000"/>
                <w:kern w:val="0"/>
                <w:sz w:val="20"/>
                <w:szCs w:val="20"/>
                <w:shd w:val="clear" w:color="auto" w:fill="FFFFFF"/>
              </w:rPr>
              <w:t>基隆市稅務局（以下簡稱承辦單位）辦理本活動，係依據個人資料保護法（以下簡稱個資法）第</w:t>
            </w:r>
            <w:r>
              <w:rPr>
                <w:rFonts w:ascii="Times New Roman" w:eastAsia="標楷體" w:hAnsi="Times New Roman" w:cs="Times New Roman"/>
                <w:color w:val="000000"/>
                <w:kern w:val="0"/>
                <w:sz w:val="20"/>
                <w:szCs w:val="20"/>
                <w:shd w:val="clear" w:color="auto" w:fill="FFFFFF"/>
              </w:rPr>
              <w:t>8</w:t>
            </w:r>
            <w:r>
              <w:rPr>
                <w:rFonts w:ascii="標楷體" w:eastAsia="標楷體" w:hAnsi="標楷體" w:cs="新細明體"/>
                <w:color w:val="000000"/>
                <w:kern w:val="0"/>
                <w:sz w:val="20"/>
                <w:szCs w:val="20"/>
                <w:shd w:val="clear" w:color="auto" w:fill="FFFFFF"/>
              </w:rPr>
              <w:t>條規定及特定目的（租稅繪本比賽）之合理關聯範圍內蒐集、處理及利用個人資料。參賽者提供的個人資料，於相關法令及契約約定保存期間，在中華民境內作為承辦單位辦理活動評選、活動聯繫、租稅宣導及機會中獎獎品獎金所得扣繳等用途。參賽者得依個資法第</w:t>
            </w:r>
            <w:r>
              <w:rPr>
                <w:rFonts w:ascii="Times New Roman" w:eastAsia="標楷體" w:hAnsi="Times New Roman" w:cs="Times New Roman"/>
                <w:color w:val="000000"/>
                <w:kern w:val="0"/>
                <w:sz w:val="20"/>
                <w:szCs w:val="20"/>
                <w:shd w:val="clear" w:color="auto" w:fill="FFFFFF"/>
              </w:rPr>
              <w:t>3</w:t>
            </w:r>
            <w:r>
              <w:rPr>
                <w:rFonts w:ascii="標楷體" w:eastAsia="標楷體" w:hAnsi="標楷體" w:cs="新細明體"/>
                <w:color w:val="000000"/>
                <w:kern w:val="0"/>
                <w:sz w:val="20"/>
                <w:szCs w:val="20"/>
                <w:shd w:val="clear" w:color="auto" w:fill="FFFFFF"/>
              </w:rPr>
              <w:t>條規定行使權利，惟於評選及活動期間，因拒絕提供或請求停止蒐集、處理、利用、刪除個人資料，致影響其活動參與資格或受領獎權益，應自負責任；如提供之個人資料有錯誤缺漏或假冒情事，承辦單位得取消資格</w:t>
            </w:r>
            <w:r>
              <w:rPr>
                <w:rFonts w:ascii="標楷體" w:eastAsia="標楷體" w:hAnsi="標楷體" w:cs="新細明體"/>
                <w:color w:val="000000"/>
                <w:kern w:val="0"/>
                <w:sz w:val="20"/>
                <w:szCs w:val="20"/>
                <w:shd w:val="clear" w:color="auto" w:fill="FFFFFF"/>
              </w:rPr>
              <w:t>或為必要處置，並依法追究法律責任。</w:t>
            </w:r>
          </w:p>
        </w:tc>
      </w:tr>
    </w:tbl>
    <w:p w:rsidR="003634FC" w:rsidRDefault="00CE0CEC">
      <w:pPr>
        <w:pStyle w:val="Standard"/>
        <w:widowControl/>
        <w:spacing w:before="181" w:after="280"/>
        <w:rPr>
          <w:rFonts w:ascii="標楷體" w:eastAsia="標楷體" w:hAnsi="標楷體" w:cs="新細明體"/>
          <w:color w:val="000000"/>
          <w:kern w:val="0"/>
          <w:sz w:val="28"/>
          <w:szCs w:val="28"/>
          <w:shd w:val="clear" w:color="auto" w:fill="FFFFFF"/>
        </w:rPr>
      </w:pPr>
      <w:r>
        <w:rPr>
          <w:rFonts w:ascii="標楷體" w:eastAsia="標楷體" w:hAnsi="標楷體" w:cs="新細明體"/>
          <w:color w:val="000000"/>
          <w:kern w:val="0"/>
          <w:sz w:val="28"/>
          <w:szCs w:val="28"/>
          <w:shd w:val="clear" w:color="auto" w:fill="FFFFFF"/>
        </w:rPr>
        <w:t>中</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華</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民</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國</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年</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月</w:t>
      </w:r>
      <w:r>
        <w:rPr>
          <w:rFonts w:ascii="標楷體" w:eastAsia="標楷體" w:hAnsi="標楷體" w:cs="新細明體"/>
          <w:color w:val="000000"/>
          <w:kern w:val="0"/>
          <w:sz w:val="28"/>
          <w:szCs w:val="28"/>
          <w:shd w:val="clear" w:color="auto" w:fill="FFFFFF"/>
        </w:rPr>
        <w:t xml:space="preserve">        </w:t>
      </w:r>
      <w:r>
        <w:rPr>
          <w:rFonts w:ascii="標楷體" w:eastAsia="標楷體" w:hAnsi="標楷體" w:cs="新細明體"/>
          <w:color w:val="000000"/>
          <w:kern w:val="0"/>
          <w:sz w:val="28"/>
          <w:szCs w:val="28"/>
          <w:shd w:val="clear" w:color="auto" w:fill="FFFFFF"/>
        </w:rPr>
        <w:t>日</w:t>
      </w:r>
      <w:r>
        <w:rPr>
          <w:rFonts w:ascii="標楷體" w:eastAsia="標楷體" w:hAnsi="標楷體" w:cs="新細明體"/>
          <w:color w:val="000000"/>
          <w:kern w:val="0"/>
          <w:sz w:val="28"/>
          <w:szCs w:val="28"/>
          <w:shd w:val="clear" w:color="auto" w:fill="FFFFFF"/>
        </w:rPr>
        <w:t xml:space="preserve">   </w:t>
      </w:r>
    </w:p>
    <w:p w:rsidR="003634FC" w:rsidRDefault="00CE0CEC">
      <w:pPr>
        <w:pStyle w:val="Standard"/>
        <w:widowControl/>
        <w:spacing w:before="280" w:after="280" w:line="600" w:lineRule="exact"/>
      </w:pPr>
      <w:r>
        <w:rPr>
          <w:rFonts w:ascii="標楷體" w:eastAsia="標楷體" w:hAnsi="標楷體" w:cs="新細明體"/>
          <w:kern w:val="0"/>
          <w:szCs w:val="24"/>
          <w:shd w:val="clear" w:color="auto" w:fill="FFFFFF"/>
        </w:rPr>
        <w:t>附件</w:t>
      </w:r>
      <w:r>
        <w:rPr>
          <w:rFonts w:ascii="標楷體" w:eastAsia="標楷體" w:hAnsi="標楷體" w:cs="新細明體"/>
          <w:kern w:val="0"/>
          <w:szCs w:val="24"/>
          <w:shd w:val="clear" w:color="auto" w:fill="FFFFFF"/>
        </w:rPr>
        <w:t>4</w:t>
      </w:r>
      <w:r>
        <w:rPr>
          <w:rFonts w:ascii="標楷體" w:eastAsia="標楷體" w:hAnsi="標楷體" w:cs="新細明體"/>
          <w:b/>
          <w:bCs/>
          <w:kern w:val="0"/>
          <w:sz w:val="27"/>
          <w:szCs w:val="27"/>
          <w:shd w:val="clear" w:color="auto" w:fill="FFFFFF"/>
        </w:rPr>
        <w:t xml:space="preserve">      </w:t>
      </w:r>
      <w:r>
        <w:rPr>
          <w:rFonts w:ascii="標楷體" w:eastAsia="標楷體" w:hAnsi="標楷體" w:cs="新細明體"/>
          <w:b/>
          <w:bCs/>
          <w:kern w:val="0"/>
          <w:sz w:val="40"/>
          <w:szCs w:val="28"/>
          <w:u w:val="single"/>
          <w:shd w:val="clear" w:color="auto" w:fill="FFFFFF"/>
        </w:rPr>
        <w:t>著作權聲明暨著作權讓與同意書</w:t>
      </w:r>
    </w:p>
    <w:p w:rsidR="003634FC" w:rsidRDefault="00CE0CEC">
      <w:pPr>
        <w:pStyle w:val="Standard"/>
        <w:widowControl/>
        <w:spacing w:before="280" w:after="280" w:line="600" w:lineRule="exact"/>
        <w:ind w:firstLine="482"/>
        <w:jc w:val="both"/>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本人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本團體保證參賽作品</w:t>
      </w:r>
      <w:r>
        <w:rPr>
          <w:rFonts w:ascii="標楷體" w:eastAsia="標楷體" w:hAnsi="標楷體" w:cs="新細明體"/>
          <w:b/>
          <w:kern w:val="0"/>
          <w:sz w:val="28"/>
          <w:szCs w:val="28"/>
          <w:shd w:val="clear" w:color="auto" w:fill="FFFFFF"/>
        </w:rPr>
        <w:t>_____________________</w:t>
      </w:r>
      <w:r>
        <w:rPr>
          <w:rFonts w:ascii="標楷體" w:eastAsia="標楷體" w:hAnsi="標楷體" w:cs="新細明體"/>
          <w:b/>
          <w:kern w:val="0"/>
          <w:sz w:val="28"/>
          <w:szCs w:val="28"/>
          <w:shd w:val="clear" w:color="auto" w:fill="FFFFFF"/>
        </w:rPr>
        <w:t>內容使用皆符合比賽規定，絕未侵害他人著作權，參賽作品未曾發表或得獎，如有不實或違反著作權法及相關規定致引起紛爭，本人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本團體同意自負法律責任，基隆市稅務局並得要求本人返還相關得獎獎勵。於本同意書內容範圍內，歸責於本人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團體之事由致基隆市稅務局權益損害，本人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本團體同意負賠償之責。</w:t>
      </w:r>
    </w:p>
    <w:p w:rsidR="003634FC" w:rsidRDefault="00CE0CEC">
      <w:pPr>
        <w:pStyle w:val="Standard"/>
        <w:widowControl/>
        <w:spacing w:before="280" w:after="280" w:line="600" w:lineRule="exact"/>
        <w:ind w:firstLine="482"/>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本人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本團體如得獎，同意將得獎作品</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包含照片、圖片</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之全部著作財產權無條件授權予基隆市稅務局所有，不限時間、次數及地域之使用權限，基隆市稅務局享有如出版各式影音、書籍、發行各類型態媒體、網路宣傳、公開演出、播放、上映、傳輸等權利，基隆市稅務局並得再授權第三人使用，且不需另行通知及支付報酬，以上本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本團體絕無異議，特立此同意書。</w:t>
      </w:r>
    </w:p>
    <w:p w:rsidR="003634FC" w:rsidRDefault="00CE0CEC">
      <w:pPr>
        <w:pStyle w:val="Standard"/>
        <w:widowControl/>
        <w:spacing w:before="280" w:after="280" w:line="600" w:lineRule="exact"/>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參賽者</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代表人</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w:t>
      </w:r>
      <w:r>
        <w:rPr>
          <w:rFonts w:ascii="標楷體" w:eastAsia="標楷體" w:hAnsi="標楷體" w:cs="新細明體"/>
          <w:b/>
          <w:kern w:val="0"/>
          <w:sz w:val="28"/>
          <w:szCs w:val="28"/>
          <w:shd w:val="clear" w:color="auto" w:fill="FFFFFF"/>
        </w:rPr>
        <w:t xml:space="preserve"> (</w:t>
      </w:r>
      <w:r>
        <w:rPr>
          <w:rFonts w:ascii="標楷體" w:eastAsia="標楷體" w:hAnsi="標楷體" w:cs="新細明體"/>
          <w:b/>
          <w:kern w:val="0"/>
          <w:sz w:val="28"/>
          <w:szCs w:val="28"/>
          <w:shd w:val="clear" w:color="auto" w:fill="FFFFFF"/>
        </w:rPr>
        <w:t>簽章</w:t>
      </w:r>
      <w:r>
        <w:rPr>
          <w:rFonts w:ascii="標楷體" w:eastAsia="標楷體" w:hAnsi="標楷體" w:cs="新細明體"/>
          <w:b/>
          <w:kern w:val="0"/>
          <w:sz w:val="28"/>
          <w:szCs w:val="28"/>
          <w:shd w:val="clear" w:color="auto" w:fill="FFFFFF"/>
        </w:rPr>
        <w:t>)</w:t>
      </w:r>
    </w:p>
    <w:p w:rsidR="003634FC" w:rsidRDefault="00CE0CEC">
      <w:pPr>
        <w:pStyle w:val="Standard"/>
        <w:widowControl/>
        <w:spacing w:before="280" w:after="280" w:line="600" w:lineRule="exact"/>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身分證統一編號：</w:t>
      </w:r>
    </w:p>
    <w:p w:rsidR="003634FC" w:rsidRDefault="00CE0CEC">
      <w:pPr>
        <w:pStyle w:val="Standard"/>
        <w:widowControl/>
        <w:spacing w:before="280" w:after="280" w:line="600" w:lineRule="exact"/>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法定代理人姓名：</w:t>
      </w:r>
      <w:r>
        <w:rPr>
          <w:rFonts w:ascii="標楷體" w:eastAsia="標楷體" w:hAnsi="標楷體" w:cs="新細明體"/>
          <w:b/>
          <w:kern w:val="0"/>
          <w:sz w:val="28"/>
          <w:szCs w:val="28"/>
          <w:shd w:val="clear" w:color="auto" w:fill="FFFFFF"/>
        </w:rPr>
        <w:t xml:space="preserve"> (</w:t>
      </w:r>
      <w:r>
        <w:rPr>
          <w:rFonts w:ascii="標楷體" w:eastAsia="標楷體" w:hAnsi="標楷體" w:cs="新細明體"/>
          <w:b/>
          <w:kern w:val="0"/>
          <w:sz w:val="28"/>
          <w:szCs w:val="28"/>
          <w:shd w:val="clear" w:color="auto" w:fill="FFFFFF"/>
        </w:rPr>
        <w:t>簽章</w:t>
      </w:r>
      <w:r>
        <w:rPr>
          <w:rFonts w:ascii="標楷體" w:eastAsia="標楷體" w:hAnsi="標楷體" w:cs="新細明體"/>
          <w:b/>
          <w:kern w:val="0"/>
          <w:sz w:val="28"/>
          <w:szCs w:val="28"/>
          <w:shd w:val="clear" w:color="auto" w:fill="FFFFFF"/>
        </w:rPr>
        <w:t>)</w:t>
      </w:r>
    </w:p>
    <w:p w:rsidR="003634FC" w:rsidRDefault="00CE0CEC">
      <w:pPr>
        <w:pStyle w:val="Standard"/>
        <w:widowControl/>
        <w:spacing w:before="280" w:after="280" w:line="600" w:lineRule="exact"/>
        <w:rPr>
          <w:rFonts w:ascii="標楷體" w:eastAsia="標楷體" w:hAnsi="標楷體" w:cs="新細明體"/>
          <w:b/>
          <w:kern w:val="0"/>
          <w:sz w:val="28"/>
          <w:szCs w:val="28"/>
          <w:shd w:val="clear" w:color="auto" w:fill="FFFFFF"/>
        </w:rPr>
      </w:pPr>
      <w:r>
        <w:rPr>
          <w:rFonts w:ascii="標楷體" w:eastAsia="標楷體" w:hAnsi="標楷體" w:cs="新細明體"/>
          <w:b/>
          <w:kern w:val="0"/>
          <w:sz w:val="28"/>
          <w:szCs w:val="28"/>
          <w:shd w:val="clear" w:color="auto" w:fill="FFFFFF"/>
        </w:rPr>
        <w:t>身分證統一編號：</w:t>
      </w:r>
    </w:p>
    <w:p w:rsidR="003634FC" w:rsidRDefault="00CE0CEC">
      <w:pPr>
        <w:pStyle w:val="Standard"/>
        <w:widowControl/>
        <w:spacing w:before="280" w:after="280" w:line="600" w:lineRule="exact"/>
      </w:pPr>
      <w:r>
        <w:rPr>
          <w:rFonts w:ascii="新細明體" w:hAnsi="新細明體" w:cs="新細明體"/>
          <w:b/>
          <w:kern w:val="0"/>
          <w:sz w:val="28"/>
          <w:szCs w:val="28"/>
          <w:shd w:val="clear" w:color="auto" w:fill="FFFFFF"/>
        </w:rPr>
        <w:t>※</w:t>
      </w:r>
      <w:r>
        <w:rPr>
          <w:rFonts w:ascii="標楷體" w:eastAsia="標楷體" w:hAnsi="標楷體" w:cs="新細明體"/>
          <w:b/>
          <w:kern w:val="0"/>
          <w:sz w:val="28"/>
          <w:szCs w:val="28"/>
          <w:shd w:val="clear" w:color="auto" w:fill="FFFFFF"/>
        </w:rPr>
        <w:t>參賽者為未成年人時則由法定代理人親簽</w:t>
      </w:r>
    </w:p>
    <w:p w:rsidR="003634FC" w:rsidRDefault="00CE0CEC">
      <w:pPr>
        <w:pStyle w:val="Standard"/>
        <w:widowControl/>
        <w:spacing w:before="181" w:after="280" w:line="600" w:lineRule="exact"/>
        <w:rPr>
          <w:rFonts w:ascii="標楷體" w:eastAsia="標楷體" w:hAnsi="標楷體" w:cs="新細明體"/>
          <w:b/>
          <w:color w:val="000000"/>
          <w:kern w:val="0"/>
          <w:sz w:val="28"/>
          <w:szCs w:val="28"/>
          <w:shd w:val="clear" w:color="auto" w:fill="FFFFFF"/>
        </w:rPr>
      </w:pPr>
      <w:r>
        <w:rPr>
          <w:rFonts w:ascii="標楷體" w:eastAsia="標楷體" w:hAnsi="標楷體" w:cs="新細明體"/>
          <w:b/>
          <w:color w:val="000000"/>
          <w:kern w:val="0"/>
          <w:sz w:val="28"/>
          <w:szCs w:val="28"/>
          <w:shd w:val="clear" w:color="auto" w:fill="FFFFFF"/>
        </w:rPr>
        <w:t>中</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華</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民</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國</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年</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月</w:t>
      </w:r>
      <w:r>
        <w:rPr>
          <w:rFonts w:ascii="標楷體" w:eastAsia="標楷體" w:hAnsi="標楷體" w:cs="新細明體"/>
          <w:b/>
          <w:color w:val="000000"/>
          <w:kern w:val="0"/>
          <w:sz w:val="28"/>
          <w:szCs w:val="28"/>
          <w:shd w:val="clear" w:color="auto" w:fill="FFFFFF"/>
        </w:rPr>
        <w:t xml:space="preserve">        </w:t>
      </w:r>
      <w:r>
        <w:rPr>
          <w:rFonts w:ascii="標楷體" w:eastAsia="標楷體" w:hAnsi="標楷體" w:cs="新細明體"/>
          <w:b/>
          <w:color w:val="000000"/>
          <w:kern w:val="0"/>
          <w:sz w:val="28"/>
          <w:szCs w:val="28"/>
          <w:shd w:val="clear" w:color="auto" w:fill="FFFFFF"/>
        </w:rPr>
        <w:t>日</w:t>
      </w:r>
      <w:r>
        <w:rPr>
          <w:rFonts w:ascii="標楷體" w:eastAsia="標楷體" w:hAnsi="標楷體" w:cs="新細明體"/>
          <w:b/>
          <w:color w:val="000000"/>
          <w:kern w:val="0"/>
          <w:sz w:val="28"/>
          <w:szCs w:val="28"/>
          <w:shd w:val="clear" w:color="auto" w:fill="FFFFFF"/>
        </w:rPr>
        <w:t xml:space="preserve">   </w:t>
      </w:r>
    </w:p>
    <w:sectPr w:rsidR="003634FC">
      <w:footerReference w:type="default" r:id="rId9"/>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0CEC">
      <w:r>
        <w:separator/>
      </w:r>
    </w:p>
  </w:endnote>
  <w:endnote w:type="continuationSeparator" w:id="0">
    <w:p w:rsidR="00000000" w:rsidRDefault="00CE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84" w:rsidRDefault="00CE0CEC">
    <w:pPr>
      <w:pStyle w:val="a7"/>
      <w:jc w:val="center"/>
    </w:pPr>
  </w:p>
  <w:p w:rsidR="005E1684" w:rsidRDefault="00CE0C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0CEC">
      <w:r>
        <w:rPr>
          <w:color w:val="000000"/>
        </w:rPr>
        <w:separator/>
      </w:r>
    </w:p>
  </w:footnote>
  <w:footnote w:type="continuationSeparator" w:id="0">
    <w:p w:rsidR="00000000" w:rsidRDefault="00CE0C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0C1"/>
    <w:multiLevelType w:val="multilevel"/>
    <w:tmpl w:val="BE323E4A"/>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772AC6"/>
    <w:multiLevelType w:val="multilevel"/>
    <w:tmpl w:val="46A23468"/>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844AA3"/>
    <w:multiLevelType w:val="multilevel"/>
    <w:tmpl w:val="2C262836"/>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2BA73AA"/>
    <w:multiLevelType w:val="multilevel"/>
    <w:tmpl w:val="28A800E0"/>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E674FE2"/>
    <w:multiLevelType w:val="multilevel"/>
    <w:tmpl w:val="899A7C5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6B5209E8"/>
    <w:multiLevelType w:val="multilevel"/>
    <w:tmpl w:val="8FE6D0D0"/>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6A02E9B"/>
    <w:multiLevelType w:val="multilevel"/>
    <w:tmpl w:val="3CC22E9C"/>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 w:numId="8">
    <w:abstractNumId w:val="1"/>
    <w:lvlOverride w:ilvl="0">
      <w:startOverride w:val="1"/>
    </w:lvlOverride>
  </w:num>
  <w:num w:numId="9">
    <w:abstractNumId w:val="0"/>
    <w:lvlOverride w:ilvl="0">
      <w:startOverride w:val="1"/>
    </w:lvlOverride>
  </w:num>
  <w:num w:numId="10">
    <w:abstractNumId w:val="3"/>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634FC"/>
    <w:rsid w:val="003634FC"/>
    <w:rsid w:val="00CE0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08E51-2D0E-4F7F-A8A1-E0313683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TableContents">
    <w:name w:val="Table Contents"/>
    <w:basedOn w:val="Standard"/>
  </w:style>
  <w:style w:type="character" w:customStyle="1" w:styleId="a9">
    <w:name w:val="註解方塊文字 字元"/>
    <w:basedOn w:val="a0"/>
    <w:rPr>
      <w:rFonts w:ascii="Cambria" w:eastAsia="新細明體" w:hAnsi="Cambria" w:cs="Tahoma"/>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Internetlink">
    <w:name w:val="Internet link"/>
    <w:basedOn w:val="a0"/>
    <w:rPr>
      <w:color w:val="0000FF"/>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ltb.gov.tw/tw/kltb1/173.html" TargetMode="External"/><Relationship Id="rId3" Type="http://schemas.openxmlformats.org/officeDocument/2006/relationships/settings" Target="settings.xml"/><Relationship Id="rId7" Type="http://schemas.openxmlformats.org/officeDocument/2006/relationships/hyperlink" Target="https://www.do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簡素鑾</dc:creator>
  <cp:lastModifiedBy>user</cp:lastModifiedBy>
  <cp:revision>2</cp:revision>
  <cp:lastPrinted>2023-04-11T00:41:00Z</cp:lastPrinted>
  <dcterms:created xsi:type="dcterms:W3CDTF">2023-04-20T01:22:00Z</dcterms:created>
  <dcterms:modified xsi:type="dcterms:W3CDTF">2023-04-20T01:22:00Z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