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4C" w:rsidRDefault="00905F24">
      <w:pPr>
        <w:pStyle w:val="Standard"/>
        <w:rPr>
          <w:rFonts w:eastAsia="標楷體" w:hint="eastAsia"/>
          <w:sz w:val="28"/>
          <w:szCs w:val="28"/>
          <w:lang w:eastAsia="zh-TW"/>
        </w:rPr>
      </w:pPr>
      <w:bookmarkStart w:id="0" w:name="_GoBack"/>
      <w:bookmarkEnd w:id="0"/>
      <w:r>
        <w:rPr>
          <w:rFonts w:eastAsia="標楷體"/>
          <w:sz w:val="28"/>
          <w:szCs w:val="28"/>
          <w:lang w:eastAsia="zh-TW"/>
        </w:rPr>
        <w:t>文字稿</w:t>
      </w:r>
    </w:p>
    <w:p w:rsidR="00487B4C" w:rsidRDefault="00487B4C">
      <w:pPr>
        <w:pStyle w:val="Standard"/>
        <w:rPr>
          <w:rFonts w:ascii="標楷體" w:eastAsia="標楷體" w:hAnsi="標楷體"/>
          <w:sz w:val="28"/>
          <w:szCs w:val="28"/>
          <w:lang w:eastAsia="zh-TW"/>
        </w:rPr>
      </w:pPr>
    </w:p>
    <w:p w:rsidR="00487B4C" w:rsidRDefault="00905F24">
      <w:pPr>
        <w:pStyle w:val="a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北區國稅局舉辦「國稅創意短片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>獎金等你拿」短片徵件競賽活動。</w:t>
      </w:r>
    </w:p>
    <w:p w:rsidR="00487B4C" w:rsidRDefault="00905F24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徵件期間</w:t>
      </w:r>
      <w:r>
        <w:rPr>
          <w:rFonts w:ascii="標楷體" w:eastAsia="標楷體" w:hAnsi="標楷體"/>
          <w:sz w:val="28"/>
          <w:szCs w:val="28"/>
        </w:rPr>
        <w:t>:111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時止，採網路報名。</w:t>
      </w:r>
    </w:p>
    <w:p w:rsidR="00487B4C" w:rsidRDefault="00905F24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參賽對象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一般社會大眾及高中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以上學生均可參加。</w:t>
      </w:r>
    </w:p>
    <w:p w:rsidR="00487B4C" w:rsidRDefault="00905F24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參賽條件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於活動網站上傳手機已安裝「財政部統一發票兌獎</w:t>
      </w:r>
      <w:r>
        <w:rPr>
          <w:rFonts w:ascii="標楷體" w:eastAsia="標楷體" w:hAnsi="標楷體"/>
          <w:sz w:val="28"/>
          <w:szCs w:val="28"/>
        </w:rPr>
        <w:t>APP</w:t>
      </w:r>
      <w:r>
        <w:rPr>
          <w:rFonts w:ascii="標楷體" w:eastAsia="標楷體" w:hAnsi="標楷體"/>
          <w:sz w:val="28"/>
          <w:szCs w:val="28"/>
        </w:rPr>
        <w:t>」畫面截圖。</w:t>
      </w:r>
    </w:p>
    <w:p w:rsidR="00487B4C" w:rsidRDefault="00905F24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短片創作主題、作品規格、獎項等訊息，可參考活動海報或至活動網站參閱。</w:t>
      </w:r>
    </w:p>
    <w:p w:rsidR="00487B4C" w:rsidRDefault="00905F24">
      <w:pPr>
        <w:pStyle w:val="a5"/>
        <w:rPr>
          <w:rFonts w:hint="eastAsia"/>
        </w:rPr>
      </w:pPr>
      <w:r>
        <w:rPr>
          <w:rFonts w:ascii="標楷體" w:eastAsia="標楷體" w:hAnsi="標楷體"/>
          <w:sz w:val="28"/>
          <w:szCs w:val="28"/>
        </w:rPr>
        <w:t>活動網址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Style w:val="Internetlink"/>
          <w:rFonts w:ascii="標楷體" w:eastAsia="標楷體" w:hAnsi="標楷體"/>
          <w:sz w:val="28"/>
          <w:szCs w:val="28"/>
          <w:lang w:eastAsia="zh-TW" w:bidi="ar-SA"/>
        </w:rPr>
        <w:t>https://111shortfilm.ntbna.gov.tw</w:t>
      </w:r>
    </w:p>
    <w:p w:rsidR="00487B4C" w:rsidRDefault="00487B4C">
      <w:pPr>
        <w:pStyle w:val="Standard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sectPr w:rsidR="00487B4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F2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05F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F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05F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7B4C"/>
    <w:rsid w:val="00487B4C"/>
    <w:rsid w:val="009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79DB0-715C-42E9-89D1-D6B3AE37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eastAsia="新細明體" w:hAnsi="Calibri" w:cs="Calibri"/>
      <w:szCs w:val="22"/>
      <w:lang w:eastAsia="zh-TW" w:bidi="ar-SA"/>
    </w:rPr>
  </w:style>
  <w:style w:type="paragraph" w:styleId="a5">
    <w:name w:val="Plain Text"/>
    <w:basedOn w:val="Standard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rr">
    <w:name w:val="¯Â¤å¦r ¦r¤¸"/>
    <w:basedOn w:val="a0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2022-10-18T03:32:00Z</dcterms:created>
  <dcterms:modified xsi:type="dcterms:W3CDTF">2022-10-18T03:32:00Z</dcterms:modified>
</cp:coreProperties>
</file>